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B8" w:rsidRDefault="00780D21" w:rsidP="00D8540B">
      <w:pPr>
        <w:pStyle w:val="a6"/>
        <w:outlineLvl w:val="0"/>
        <w:rPr>
          <w:rFonts w:ascii="Times New Roman" w:hAnsi="Times New Roman"/>
          <w:sz w:val="32"/>
          <w:szCs w:val="32"/>
        </w:rPr>
      </w:pPr>
      <w:r w:rsidRPr="00F846CB">
        <w:rPr>
          <w:rFonts w:ascii="Times New Roman" w:hAnsi="Times New Roman"/>
          <w:sz w:val="32"/>
          <w:szCs w:val="32"/>
        </w:rPr>
        <w:t>ДОГОВОР №</w:t>
      </w:r>
      <w:r w:rsidR="00EB5D0B">
        <w:rPr>
          <w:rFonts w:ascii="Times New Roman" w:hAnsi="Times New Roman"/>
          <w:sz w:val="32"/>
          <w:szCs w:val="32"/>
        </w:rPr>
        <w:t xml:space="preserve"> </w:t>
      </w:r>
      <w:r w:rsidR="00F02916">
        <w:rPr>
          <w:rFonts w:ascii="Times New Roman" w:hAnsi="Times New Roman"/>
          <w:sz w:val="32"/>
          <w:szCs w:val="32"/>
        </w:rPr>
        <w:t>__________</w:t>
      </w:r>
      <w:r w:rsidRPr="00F846CB">
        <w:rPr>
          <w:rFonts w:ascii="Times New Roman" w:hAnsi="Times New Roman"/>
          <w:sz w:val="32"/>
          <w:szCs w:val="32"/>
        </w:rPr>
        <w:t xml:space="preserve">  </w:t>
      </w:r>
    </w:p>
    <w:p w:rsidR="00780D21" w:rsidRPr="00F846CB" w:rsidRDefault="00780D21" w:rsidP="00D8540B">
      <w:pPr>
        <w:pStyle w:val="a6"/>
        <w:outlineLvl w:val="0"/>
        <w:rPr>
          <w:rFonts w:ascii="Times New Roman" w:hAnsi="Times New Roman"/>
          <w:sz w:val="32"/>
          <w:szCs w:val="32"/>
        </w:rPr>
      </w:pPr>
      <w:r w:rsidRPr="00F846CB">
        <w:rPr>
          <w:rFonts w:ascii="Times New Roman" w:hAnsi="Times New Roman"/>
          <w:sz w:val="32"/>
          <w:szCs w:val="32"/>
        </w:rPr>
        <w:t xml:space="preserve"> </w:t>
      </w:r>
    </w:p>
    <w:p w:rsidR="00780D21" w:rsidRPr="00F846CB" w:rsidRDefault="009221DD" w:rsidP="00D8540B">
      <w:pPr>
        <w:jc w:val="center"/>
        <w:rPr>
          <w:rFonts w:ascii="Times New Roman" w:hAnsi="Times New Roman"/>
          <w:b/>
          <w:sz w:val="24"/>
          <w:szCs w:val="24"/>
        </w:rPr>
      </w:pPr>
      <w:r>
        <w:rPr>
          <w:rFonts w:ascii="Times New Roman" w:hAnsi="Times New Roman"/>
          <w:b/>
          <w:sz w:val="24"/>
          <w:szCs w:val="24"/>
        </w:rPr>
        <w:t>н</w:t>
      </w:r>
      <w:r w:rsidR="00780D21" w:rsidRPr="00F846CB">
        <w:rPr>
          <w:rFonts w:ascii="Times New Roman" w:hAnsi="Times New Roman"/>
          <w:b/>
          <w:sz w:val="24"/>
          <w:szCs w:val="24"/>
        </w:rPr>
        <w:t>а проведение технического обслуживания и</w:t>
      </w:r>
      <w:r>
        <w:rPr>
          <w:rFonts w:ascii="Times New Roman" w:hAnsi="Times New Roman"/>
          <w:b/>
          <w:sz w:val="24"/>
          <w:szCs w:val="24"/>
        </w:rPr>
        <w:t xml:space="preserve"> </w:t>
      </w:r>
      <w:r w:rsidR="00780D21" w:rsidRPr="00F846CB">
        <w:rPr>
          <w:rFonts w:ascii="Times New Roman" w:hAnsi="Times New Roman"/>
          <w:b/>
          <w:sz w:val="24"/>
          <w:szCs w:val="24"/>
        </w:rPr>
        <w:t>ремонт</w:t>
      </w:r>
      <w:r w:rsidR="006C2119">
        <w:rPr>
          <w:rFonts w:ascii="Times New Roman" w:hAnsi="Times New Roman"/>
          <w:b/>
          <w:sz w:val="24"/>
          <w:szCs w:val="24"/>
        </w:rPr>
        <w:t>а</w:t>
      </w:r>
      <w:r w:rsidR="00780D21" w:rsidRPr="00F846CB">
        <w:rPr>
          <w:rFonts w:ascii="Times New Roman" w:hAnsi="Times New Roman"/>
          <w:b/>
          <w:sz w:val="24"/>
          <w:szCs w:val="24"/>
        </w:rPr>
        <w:t xml:space="preserve"> транспортных средств.</w:t>
      </w:r>
    </w:p>
    <w:p w:rsidR="00780D21" w:rsidRPr="006450C1" w:rsidRDefault="006450C1" w:rsidP="00D8540B">
      <w:pPr>
        <w:rPr>
          <w:rFonts w:ascii="Times New Roman" w:hAnsi="Times New Roman"/>
          <w:sz w:val="24"/>
          <w:szCs w:val="24"/>
        </w:rPr>
      </w:pPr>
      <w:r>
        <w:rPr>
          <w:rFonts w:ascii="Times New Roman" w:hAnsi="Times New Roman"/>
          <w:sz w:val="24"/>
          <w:szCs w:val="24"/>
        </w:rPr>
        <w:t>г. Москва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774BE">
        <w:rPr>
          <w:rFonts w:ascii="Times New Roman" w:hAnsi="Times New Roman"/>
          <w:sz w:val="24"/>
          <w:szCs w:val="24"/>
        </w:rPr>
        <w:t xml:space="preserve">               </w:t>
      </w:r>
      <w:r w:rsidR="005B1438">
        <w:rPr>
          <w:rFonts w:ascii="Times New Roman" w:hAnsi="Times New Roman"/>
          <w:sz w:val="24"/>
          <w:szCs w:val="24"/>
        </w:rPr>
        <w:t xml:space="preserve">      </w:t>
      </w:r>
      <w:r w:rsidR="007B6A3D">
        <w:rPr>
          <w:rFonts w:ascii="Times New Roman" w:hAnsi="Times New Roman"/>
          <w:sz w:val="24"/>
          <w:szCs w:val="24"/>
        </w:rPr>
        <w:t xml:space="preserve">   </w:t>
      </w:r>
      <w:r w:rsidR="00F72E17">
        <w:rPr>
          <w:rFonts w:ascii="Times New Roman" w:hAnsi="Times New Roman"/>
          <w:sz w:val="24"/>
          <w:szCs w:val="24"/>
        </w:rPr>
        <w:t xml:space="preserve"> </w:t>
      </w:r>
      <w:r w:rsidR="00F02916">
        <w:rPr>
          <w:rFonts w:ascii="Times New Roman" w:hAnsi="Times New Roman"/>
          <w:sz w:val="24"/>
          <w:szCs w:val="24"/>
        </w:rPr>
        <w:t xml:space="preserve">  </w:t>
      </w:r>
      <w:proofErr w:type="gramStart"/>
      <w:r w:rsidR="00ED3769">
        <w:rPr>
          <w:rFonts w:ascii="Times New Roman" w:hAnsi="Times New Roman"/>
          <w:sz w:val="24"/>
          <w:szCs w:val="24"/>
        </w:rPr>
        <w:t xml:space="preserve">  </w:t>
      </w:r>
      <w:r w:rsidR="00CE44F6">
        <w:rPr>
          <w:rFonts w:ascii="Times New Roman" w:hAnsi="Times New Roman"/>
          <w:sz w:val="24"/>
          <w:szCs w:val="24"/>
        </w:rPr>
        <w:t xml:space="preserve"> </w:t>
      </w:r>
      <w:r w:rsidR="00780D21" w:rsidRPr="00F846CB">
        <w:rPr>
          <w:rFonts w:ascii="Times New Roman" w:hAnsi="Times New Roman"/>
          <w:sz w:val="24"/>
          <w:szCs w:val="24"/>
        </w:rPr>
        <w:t>«</w:t>
      </w:r>
      <w:proofErr w:type="gramEnd"/>
      <w:r w:rsidR="00EB5D0B">
        <w:rPr>
          <w:rFonts w:ascii="Times New Roman" w:hAnsi="Times New Roman"/>
          <w:sz w:val="24"/>
          <w:szCs w:val="24"/>
        </w:rPr>
        <w:t xml:space="preserve"> </w:t>
      </w:r>
      <w:r w:rsidR="00F02916">
        <w:rPr>
          <w:rFonts w:ascii="Times New Roman" w:hAnsi="Times New Roman"/>
          <w:sz w:val="24"/>
          <w:szCs w:val="24"/>
        </w:rPr>
        <w:t>___</w:t>
      </w:r>
      <w:r w:rsidR="007E46CD">
        <w:rPr>
          <w:rFonts w:ascii="Times New Roman" w:hAnsi="Times New Roman"/>
          <w:sz w:val="24"/>
          <w:szCs w:val="24"/>
        </w:rPr>
        <w:t xml:space="preserve"> </w:t>
      </w:r>
      <w:r w:rsidR="00780D21" w:rsidRPr="00F846CB">
        <w:rPr>
          <w:rFonts w:ascii="Times New Roman" w:hAnsi="Times New Roman"/>
          <w:sz w:val="24"/>
          <w:szCs w:val="24"/>
        </w:rPr>
        <w:t>»</w:t>
      </w:r>
      <w:r w:rsidR="00F812A4">
        <w:rPr>
          <w:rFonts w:ascii="Times New Roman" w:hAnsi="Times New Roman"/>
          <w:sz w:val="24"/>
          <w:szCs w:val="24"/>
        </w:rPr>
        <w:t xml:space="preserve">   </w:t>
      </w:r>
      <w:r w:rsidR="00F02916">
        <w:rPr>
          <w:rFonts w:ascii="Times New Roman" w:hAnsi="Times New Roman"/>
          <w:sz w:val="24"/>
          <w:szCs w:val="24"/>
        </w:rPr>
        <w:t>______</w:t>
      </w:r>
      <w:r w:rsidR="00F812A4">
        <w:rPr>
          <w:rFonts w:ascii="Times New Roman" w:hAnsi="Times New Roman"/>
          <w:sz w:val="24"/>
          <w:szCs w:val="24"/>
        </w:rPr>
        <w:t xml:space="preserve">  </w:t>
      </w:r>
      <w:r w:rsidR="00EB5D0B">
        <w:rPr>
          <w:rFonts w:ascii="Times New Roman" w:hAnsi="Times New Roman"/>
          <w:sz w:val="24"/>
          <w:szCs w:val="24"/>
        </w:rPr>
        <w:t xml:space="preserve"> </w:t>
      </w:r>
      <w:r w:rsidRPr="006450C1">
        <w:rPr>
          <w:rFonts w:ascii="Times New Roman" w:hAnsi="Times New Roman"/>
          <w:sz w:val="24"/>
          <w:szCs w:val="24"/>
        </w:rPr>
        <w:t>20</w:t>
      </w:r>
      <w:r w:rsidR="00623F1A">
        <w:rPr>
          <w:rFonts w:ascii="Times New Roman" w:hAnsi="Times New Roman"/>
          <w:sz w:val="24"/>
          <w:szCs w:val="24"/>
        </w:rPr>
        <w:t>2</w:t>
      </w:r>
      <w:r w:rsidR="009B63A7">
        <w:rPr>
          <w:rFonts w:ascii="Times New Roman" w:hAnsi="Times New Roman"/>
          <w:sz w:val="24"/>
          <w:szCs w:val="24"/>
        </w:rPr>
        <w:t>2</w:t>
      </w:r>
      <w:r w:rsidRPr="006450C1">
        <w:rPr>
          <w:rFonts w:ascii="Times New Roman" w:hAnsi="Times New Roman"/>
          <w:sz w:val="24"/>
          <w:szCs w:val="24"/>
        </w:rPr>
        <w:t xml:space="preserve"> </w:t>
      </w:r>
      <w:r>
        <w:rPr>
          <w:rFonts w:ascii="Times New Roman" w:hAnsi="Times New Roman"/>
          <w:sz w:val="24"/>
          <w:szCs w:val="24"/>
        </w:rPr>
        <w:t>г.</w:t>
      </w:r>
    </w:p>
    <w:p w:rsidR="00573AC9" w:rsidRDefault="008C7CA4" w:rsidP="0037795A">
      <w:pPr>
        <w:spacing w:line="240" w:lineRule="auto"/>
        <w:ind w:firstLine="709"/>
        <w:jc w:val="both"/>
        <w:rPr>
          <w:rFonts w:ascii="Times New Roman" w:hAnsi="Times New Roman"/>
          <w:sz w:val="24"/>
          <w:szCs w:val="24"/>
        </w:rPr>
      </w:pPr>
      <w:r w:rsidRPr="008C7CA4">
        <w:rPr>
          <w:rFonts w:ascii="Times New Roman" w:eastAsia="Times New Roman" w:hAnsi="Times New Roman" w:cs="Times New Roman"/>
          <w:b/>
          <w:sz w:val="24"/>
          <w:szCs w:val="24"/>
        </w:rPr>
        <w:t>Общество с ограниченной ответственностью</w:t>
      </w:r>
      <w:r w:rsidRPr="008C7CA4">
        <w:rPr>
          <w:rFonts w:ascii="Times New Roman" w:eastAsia="Times New Roman" w:hAnsi="Times New Roman" w:cs="Times New Roman"/>
          <w:sz w:val="24"/>
          <w:szCs w:val="24"/>
        </w:rPr>
        <w:t xml:space="preserve"> </w:t>
      </w:r>
      <w:r w:rsidRPr="008C7CA4">
        <w:rPr>
          <w:rFonts w:ascii="Times New Roman" w:eastAsia="Times New Roman" w:hAnsi="Times New Roman" w:cs="Times New Roman"/>
          <w:b/>
          <w:sz w:val="24"/>
          <w:szCs w:val="24"/>
        </w:rPr>
        <w:t>«А</w:t>
      </w:r>
      <w:r w:rsidR="00A00AAD">
        <w:rPr>
          <w:rFonts w:ascii="Times New Roman" w:eastAsia="Times New Roman" w:hAnsi="Times New Roman" w:cs="Times New Roman"/>
          <w:b/>
          <w:sz w:val="24"/>
          <w:szCs w:val="24"/>
        </w:rPr>
        <w:t>виатор</w:t>
      </w:r>
      <w:r w:rsidRPr="008C7CA4">
        <w:rPr>
          <w:rFonts w:ascii="Times New Roman" w:eastAsia="Times New Roman" w:hAnsi="Times New Roman" w:cs="Times New Roman"/>
          <w:b/>
          <w:sz w:val="24"/>
          <w:szCs w:val="24"/>
        </w:rPr>
        <w:t>»</w:t>
      </w:r>
      <w:r w:rsidR="00F82D41" w:rsidRPr="008C7CA4">
        <w:rPr>
          <w:rFonts w:ascii="Times New Roman" w:hAnsi="Times New Roman" w:cs="Times New Roman"/>
          <w:sz w:val="24"/>
          <w:szCs w:val="24"/>
        </w:rPr>
        <w:t xml:space="preserve">, именуемое в дальнейшем </w:t>
      </w:r>
      <w:r w:rsidR="00F82D41" w:rsidRPr="00081A33">
        <w:rPr>
          <w:rFonts w:ascii="Times New Roman" w:hAnsi="Times New Roman" w:cs="Times New Roman"/>
          <w:sz w:val="24"/>
          <w:szCs w:val="24"/>
        </w:rPr>
        <w:t>«Исполнитель»</w:t>
      </w:r>
      <w:r w:rsidR="005975E4" w:rsidRPr="00081A33">
        <w:rPr>
          <w:rFonts w:ascii="Times New Roman" w:hAnsi="Times New Roman" w:cs="Times New Roman"/>
          <w:sz w:val="24"/>
          <w:szCs w:val="24"/>
        </w:rPr>
        <w:t>,</w:t>
      </w:r>
      <w:r w:rsidR="005975E4">
        <w:rPr>
          <w:rFonts w:ascii="Times New Roman" w:hAnsi="Times New Roman" w:cs="Times New Roman"/>
          <w:sz w:val="24"/>
          <w:szCs w:val="24"/>
        </w:rPr>
        <w:t xml:space="preserve"> в лице </w:t>
      </w:r>
      <w:r w:rsidRPr="008C7CA4">
        <w:rPr>
          <w:rFonts w:ascii="Times New Roman" w:eastAsia="Times New Roman" w:hAnsi="Times New Roman" w:cs="Times New Roman"/>
          <w:sz w:val="24"/>
          <w:szCs w:val="24"/>
        </w:rPr>
        <w:t xml:space="preserve">Генерального директора </w:t>
      </w:r>
      <w:r w:rsidR="00A00AAD" w:rsidRPr="003E5278">
        <w:rPr>
          <w:rFonts w:ascii="Times New Roman" w:hAnsi="Times New Roman"/>
          <w:sz w:val="24"/>
          <w:szCs w:val="24"/>
        </w:rPr>
        <w:t>Иванова Никиты Валериевича</w:t>
      </w:r>
      <w:r w:rsidR="00AA5295" w:rsidRPr="008C7CA4">
        <w:rPr>
          <w:rFonts w:ascii="Times New Roman" w:hAnsi="Times New Roman" w:cs="Times New Roman"/>
          <w:sz w:val="24"/>
          <w:szCs w:val="24"/>
        </w:rPr>
        <w:t xml:space="preserve">, </w:t>
      </w:r>
      <w:r w:rsidR="00573AC9" w:rsidRPr="00013999">
        <w:rPr>
          <w:rFonts w:ascii="Times New Roman" w:hAnsi="Times New Roman"/>
          <w:sz w:val="24"/>
          <w:szCs w:val="24"/>
        </w:rPr>
        <w:t xml:space="preserve">действующего на </w:t>
      </w:r>
      <w:r w:rsidR="00573AC9" w:rsidRPr="00013999">
        <w:rPr>
          <w:rFonts w:ascii="Times New Roman" w:hAnsi="Times New Roman"/>
          <w:sz w:val="24"/>
          <w:szCs w:val="24"/>
          <w:shd w:val="clear" w:color="auto" w:fill="FFFFFF"/>
        </w:rPr>
        <w:t>основании Устава,</w:t>
      </w:r>
      <w:r w:rsidR="00573AC9">
        <w:rPr>
          <w:rFonts w:ascii="Times New Roman" w:hAnsi="Times New Roman"/>
          <w:sz w:val="24"/>
          <w:szCs w:val="24"/>
          <w:shd w:val="clear" w:color="auto" w:fill="FFFFFF"/>
        </w:rPr>
        <w:t xml:space="preserve"> </w:t>
      </w:r>
      <w:r w:rsidR="00780D21" w:rsidRPr="008C7CA4">
        <w:rPr>
          <w:rFonts w:ascii="Times New Roman" w:hAnsi="Times New Roman" w:cs="Times New Roman"/>
          <w:sz w:val="24"/>
          <w:szCs w:val="24"/>
        </w:rPr>
        <w:t>с одной стороны</w:t>
      </w:r>
      <w:r w:rsidR="00780D21" w:rsidRPr="00A56F04">
        <w:rPr>
          <w:rFonts w:ascii="Times New Roman" w:hAnsi="Times New Roman"/>
          <w:sz w:val="24"/>
          <w:szCs w:val="24"/>
        </w:rPr>
        <w:t>, и</w:t>
      </w:r>
    </w:p>
    <w:p w:rsidR="0037795A" w:rsidRDefault="00780D21" w:rsidP="001B297D">
      <w:pPr>
        <w:spacing w:line="240" w:lineRule="auto"/>
        <w:ind w:firstLine="709"/>
        <w:jc w:val="both"/>
        <w:rPr>
          <w:rFonts w:ascii="Times New Roman" w:hAnsi="Times New Roman"/>
          <w:sz w:val="24"/>
          <w:szCs w:val="24"/>
        </w:rPr>
      </w:pPr>
      <w:r w:rsidRPr="00A56F04">
        <w:rPr>
          <w:rFonts w:ascii="Times New Roman" w:hAnsi="Times New Roman"/>
          <w:sz w:val="24"/>
          <w:szCs w:val="24"/>
        </w:rPr>
        <w:t xml:space="preserve"> </w:t>
      </w:r>
      <w:r w:rsidR="007B6A3D" w:rsidRPr="008C7CA4">
        <w:rPr>
          <w:rFonts w:ascii="Times New Roman" w:eastAsia="Times New Roman" w:hAnsi="Times New Roman" w:cs="Times New Roman"/>
          <w:b/>
          <w:sz w:val="24"/>
          <w:szCs w:val="24"/>
        </w:rPr>
        <w:t>Общество с ограниченной ответственностью</w:t>
      </w:r>
      <w:r w:rsidR="007B6A3D" w:rsidRPr="009B63A7">
        <w:rPr>
          <w:rFonts w:ascii="Times New Roman" w:eastAsia="Times New Roman" w:hAnsi="Times New Roman" w:cs="Times New Roman"/>
          <w:b/>
          <w:sz w:val="24"/>
          <w:szCs w:val="24"/>
        </w:rPr>
        <w:t xml:space="preserve"> </w:t>
      </w:r>
      <w:r w:rsidR="007B6A3D" w:rsidRPr="008C7CA4">
        <w:rPr>
          <w:rFonts w:ascii="Times New Roman" w:eastAsia="Times New Roman" w:hAnsi="Times New Roman" w:cs="Times New Roman"/>
          <w:b/>
          <w:sz w:val="24"/>
          <w:szCs w:val="24"/>
        </w:rPr>
        <w:t>«</w:t>
      </w:r>
      <w:r w:rsidR="00F02916">
        <w:rPr>
          <w:rFonts w:ascii="Times New Roman" w:eastAsia="Times New Roman" w:hAnsi="Times New Roman" w:cs="Times New Roman"/>
          <w:b/>
          <w:sz w:val="24"/>
          <w:szCs w:val="24"/>
        </w:rPr>
        <w:t>__________________</w:t>
      </w:r>
      <w:r w:rsidR="007B6A3D" w:rsidRPr="008C7CA4">
        <w:rPr>
          <w:rFonts w:ascii="Times New Roman" w:eastAsia="Times New Roman" w:hAnsi="Times New Roman" w:cs="Times New Roman"/>
          <w:b/>
          <w:sz w:val="24"/>
          <w:szCs w:val="24"/>
        </w:rPr>
        <w:t>»</w:t>
      </w:r>
      <w:r w:rsidR="002C6DB5" w:rsidRPr="00C8781C">
        <w:rPr>
          <w:rFonts w:ascii="Times New Roman" w:hAnsi="Times New Roman"/>
          <w:sz w:val="24"/>
          <w:szCs w:val="24"/>
        </w:rPr>
        <w:t>, именуемое</w:t>
      </w:r>
      <w:r w:rsidR="002C6DB5" w:rsidRPr="00DE4132">
        <w:rPr>
          <w:rFonts w:ascii="Times New Roman" w:hAnsi="Times New Roman"/>
          <w:sz w:val="24"/>
          <w:szCs w:val="24"/>
        </w:rPr>
        <w:t xml:space="preserve"> в дальнейшем «Заказчик», в лице </w:t>
      </w:r>
      <w:r w:rsidR="00405B1A" w:rsidRPr="008C7CA4">
        <w:rPr>
          <w:rFonts w:ascii="Times New Roman" w:eastAsia="Times New Roman" w:hAnsi="Times New Roman" w:cs="Times New Roman"/>
          <w:sz w:val="24"/>
          <w:szCs w:val="24"/>
        </w:rPr>
        <w:t>Генерального директора</w:t>
      </w:r>
      <w:r w:rsidR="002C6DB5" w:rsidRPr="00DE4132">
        <w:rPr>
          <w:rFonts w:ascii="Times New Roman" w:hAnsi="Times New Roman"/>
          <w:sz w:val="24"/>
          <w:szCs w:val="24"/>
        </w:rPr>
        <w:t xml:space="preserve"> </w:t>
      </w:r>
      <w:r w:rsidR="00F02916">
        <w:rPr>
          <w:rFonts w:ascii="Times New Roman" w:eastAsia="Times New Roman" w:hAnsi="Times New Roman" w:cs="Times New Roman"/>
          <w:b/>
          <w:sz w:val="24"/>
          <w:szCs w:val="24"/>
        </w:rPr>
        <w:t>__________________</w:t>
      </w:r>
      <w:r w:rsidR="00F02916">
        <w:rPr>
          <w:rFonts w:ascii="Times New Roman" w:eastAsia="Times New Roman" w:hAnsi="Times New Roman" w:cs="Times New Roman"/>
          <w:b/>
          <w:sz w:val="24"/>
          <w:szCs w:val="24"/>
        </w:rPr>
        <w:t>_________</w:t>
      </w:r>
      <w:r w:rsidR="00C86ED5" w:rsidRPr="00C86ED5">
        <w:rPr>
          <w:rFonts w:ascii="Times New Roman" w:hAnsi="Times New Roman"/>
          <w:sz w:val="24"/>
          <w:szCs w:val="24"/>
        </w:rPr>
        <w:t>, действующе</w:t>
      </w:r>
      <w:r w:rsidR="006370C0">
        <w:rPr>
          <w:rFonts w:ascii="Times New Roman" w:hAnsi="Times New Roman"/>
          <w:sz w:val="24"/>
          <w:szCs w:val="24"/>
        </w:rPr>
        <w:t>го</w:t>
      </w:r>
      <w:r w:rsidR="00C86ED5" w:rsidRPr="00C86ED5">
        <w:rPr>
          <w:rFonts w:ascii="Times New Roman" w:hAnsi="Times New Roman"/>
          <w:sz w:val="24"/>
          <w:szCs w:val="24"/>
        </w:rPr>
        <w:t xml:space="preserve"> на основании Устава</w:t>
      </w:r>
      <w:r w:rsidR="00DE4132" w:rsidRPr="00DE4132">
        <w:rPr>
          <w:rFonts w:ascii="Times New Roman" w:hAnsi="Times New Roman"/>
          <w:sz w:val="24"/>
          <w:szCs w:val="24"/>
        </w:rPr>
        <w:t>, с другой стороны,</w:t>
      </w:r>
    </w:p>
    <w:p w:rsidR="00780D21" w:rsidRPr="00411C6A" w:rsidRDefault="00195B26" w:rsidP="0037795A">
      <w:pPr>
        <w:spacing w:line="240" w:lineRule="auto"/>
        <w:ind w:firstLine="709"/>
        <w:jc w:val="both"/>
        <w:rPr>
          <w:b/>
        </w:rPr>
      </w:pPr>
      <w:r w:rsidRPr="005A68DB">
        <w:rPr>
          <w:rFonts w:ascii="Times New Roman" w:hAnsi="Times New Roman"/>
          <w:sz w:val="24"/>
          <w:szCs w:val="24"/>
        </w:rPr>
        <w:t>именуемые в дальнейшем «Стороны», заключили настоящий</w:t>
      </w:r>
      <w:r w:rsidRPr="00A56F04">
        <w:rPr>
          <w:rFonts w:ascii="Times New Roman" w:hAnsi="Times New Roman"/>
          <w:sz w:val="24"/>
          <w:szCs w:val="24"/>
        </w:rPr>
        <w:t xml:space="preserve"> договор, именуемый в дальнейшем</w:t>
      </w:r>
      <w:r w:rsidRPr="008C7CA4">
        <w:rPr>
          <w:rFonts w:ascii="Times New Roman" w:hAnsi="Times New Roman"/>
          <w:sz w:val="24"/>
          <w:szCs w:val="24"/>
        </w:rPr>
        <w:t xml:space="preserve"> «Договор» о нижеследующем:</w:t>
      </w:r>
    </w:p>
    <w:p w:rsidR="00780D21" w:rsidRPr="00F846CB" w:rsidRDefault="00780D21" w:rsidP="00D8540B">
      <w:pPr>
        <w:spacing w:before="120" w:after="120"/>
        <w:jc w:val="center"/>
        <w:rPr>
          <w:rFonts w:ascii="Times New Roman" w:hAnsi="Times New Roman"/>
          <w:b/>
          <w:sz w:val="24"/>
          <w:szCs w:val="24"/>
        </w:rPr>
      </w:pPr>
      <w:r>
        <w:rPr>
          <w:rFonts w:ascii="Times New Roman" w:hAnsi="Times New Roman"/>
          <w:b/>
          <w:sz w:val="24"/>
          <w:szCs w:val="24"/>
        </w:rPr>
        <w:t xml:space="preserve">1. </w:t>
      </w:r>
      <w:r w:rsidRPr="00F846CB">
        <w:rPr>
          <w:rFonts w:ascii="Times New Roman" w:hAnsi="Times New Roman"/>
          <w:b/>
          <w:sz w:val="24"/>
          <w:szCs w:val="24"/>
        </w:rPr>
        <w:t>Предмет Договора.</w:t>
      </w:r>
    </w:p>
    <w:p w:rsidR="002D001F"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1.1. Заказчик поручает, а Исполнитель обязуется выполнить</w:t>
      </w:r>
      <w:r w:rsidRPr="00F846CB">
        <w:t xml:space="preserve"> </w:t>
      </w:r>
      <w:r w:rsidRPr="00F846CB">
        <w:rPr>
          <w:rFonts w:ascii="Times New Roman" w:hAnsi="Times New Roman"/>
          <w:sz w:val="24"/>
          <w:szCs w:val="24"/>
        </w:rPr>
        <w:t>работы по техническому обслуживанию и ремонту (далее – «Работы»)</w:t>
      </w:r>
      <w:r w:rsidRPr="00F846CB">
        <w:rPr>
          <w:szCs w:val="21"/>
        </w:rPr>
        <w:t xml:space="preserve"> </w:t>
      </w:r>
      <w:r w:rsidRPr="00F846CB">
        <w:rPr>
          <w:rFonts w:ascii="Times New Roman" w:hAnsi="Times New Roman"/>
          <w:sz w:val="24"/>
          <w:szCs w:val="24"/>
        </w:rPr>
        <w:t>транспортных средств</w:t>
      </w:r>
      <w:r w:rsidRPr="00F846CB">
        <w:rPr>
          <w:rFonts w:ascii="Times New Roman" w:hAnsi="Times New Roman"/>
          <w:b/>
          <w:sz w:val="24"/>
          <w:szCs w:val="24"/>
        </w:rPr>
        <w:t xml:space="preserve"> </w:t>
      </w:r>
      <w:r w:rsidRPr="00F846CB">
        <w:rPr>
          <w:rFonts w:ascii="Times New Roman" w:hAnsi="Times New Roman"/>
          <w:sz w:val="24"/>
          <w:szCs w:val="24"/>
        </w:rPr>
        <w:t>(в дальнейшем «ТС»), с предоставлением запасных частей, расходных и смазочных материалов и иных товаров (далее – «Товары»), необходимых для выполнения этих работ и гарантией на выполняемые работы. Заказчик принимает на себя обязательства по своевременной и полной оплате выполненных Исполнителем работ по ценам, установленным в прейскуранте Исполнителя, и на условиях, предусмотренных настоящим Договором.</w:t>
      </w:r>
    </w:p>
    <w:p w:rsidR="002D001F" w:rsidRPr="002D001F" w:rsidRDefault="0067453F" w:rsidP="00D8540B">
      <w:pPr>
        <w:pStyle w:val="a8"/>
        <w:spacing w:line="240" w:lineRule="auto"/>
        <w:ind w:left="0"/>
        <w:jc w:val="both"/>
        <w:rPr>
          <w:rFonts w:ascii="Times New Roman" w:hAnsi="Times New Roman"/>
          <w:sz w:val="24"/>
          <w:szCs w:val="24"/>
        </w:rPr>
      </w:pPr>
      <w:r w:rsidRPr="0020667E">
        <w:rPr>
          <w:rFonts w:ascii="Times New Roman" w:hAnsi="Times New Roman"/>
          <w:sz w:val="24"/>
          <w:szCs w:val="24"/>
        </w:rPr>
        <w:t>1.2. Перечень Автомобилей (в дальнейшем «ТС») с указанием их идентификационных номеров (</w:t>
      </w:r>
      <w:r w:rsidRPr="0020667E">
        <w:rPr>
          <w:rFonts w:ascii="Times New Roman" w:hAnsi="Times New Roman"/>
          <w:sz w:val="24"/>
          <w:szCs w:val="24"/>
          <w:lang w:val="en-US"/>
        </w:rPr>
        <w:t>VIN</w:t>
      </w:r>
      <w:r w:rsidR="001774BE">
        <w:rPr>
          <w:rFonts w:ascii="Times New Roman" w:hAnsi="Times New Roman"/>
          <w:sz w:val="24"/>
          <w:szCs w:val="24"/>
        </w:rPr>
        <w:t xml:space="preserve">) и </w:t>
      </w:r>
      <w:r w:rsidR="001D2321">
        <w:rPr>
          <w:rFonts w:ascii="Times New Roman" w:hAnsi="Times New Roman"/>
          <w:sz w:val="24"/>
          <w:szCs w:val="24"/>
        </w:rPr>
        <w:t>регистрационных</w:t>
      </w:r>
      <w:r w:rsidR="001774BE">
        <w:rPr>
          <w:rFonts w:ascii="Times New Roman" w:hAnsi="Times New Roman"/>
          <w:sz w:val="24"/>
          <w:szCs w:val="24"/>
        </w:rPr>
        <w:t xml:space="preserve"> </w:t>
      </w:r>
      <w:r w:rsidRPr="0020667E">
        <w:rPr>
          <w:rFonts w:ascii="Times New Roman" w:hAnsi="Times New Roman"/>
          <w:sz w:val="24"/>
          <w:szCs w:val="24"/>
        </w:rPr>
        <w:t>знаков</w:t>
      </w:r>
      <w:r w:rsidR="001774BE">
        <w:rPr>
          <w:rFonts w:ascii="Times New Roman" w:hAnsi="Times New Roman"/>
          <w:sz w:val="24"/>
          <w:szCs w:val="24"/>
        </w:rPr>
        <w:t>,</w:t>
      </w:r>
      <w:r w:rsidRPr="0020667E">
        <w:rPr>
          <w:rFonts w:ascii="Times New Roman" w:hAnsi="Times New Roman"/>
          <w:sz w:val="24"/>
          <w:szCs w:val="24"/>
        </w:rPr>
        <w:t xml:space="preserve"> принимаемых на обслуживание Исполнителем, содержится в Приложении №1 к настоящему Договору и явля</w:t>
      </w:r>
      <w:r>
        <w:rPr>
          <w:rFonts w:ascii="Times New Roman" w:hAnsi="Times New Roman"/>
          <w:sz w:val="24"/>
          <w:szCs w:val="24"/>
        </w:rPr>
        <w:t>ется</w:t>
      </w:r>
      <w:r w:rsidRPr="0020667E">
        <w:rPr>
          <w:rFonts w:ascii="Times New Roman" w:hAnsi="Times New Roman"/>
          <w:sz w:val="24"/>
          <w:szCs w:val="24"/>
        </w:rPr>
        <w:t xml:space="preserve"> его неотъемлемой частью.</w:t>
      </w:r>
    </w:p>
    <w:p w:rsidR="00780D21" w:rsidRPr="00F846CB" w:rsidRDefault="0067453F" w:rsidP="00D8540B">
      <w:pPr>
        <w:pStyle w:val="a8"/>
        <w:tabs>
          <w:tab w:val="left" w:pos="780"/>
        </w:tabs>
        <w:spacing w:line="240" w:lineRule="auto"/>
        <w:ind w:left="0"/>
        <w:jc w:val="both"/>
        <w:rPr>
          <w:rFonts w:ascii="Times New Roman" w:hAnsi="Times New Roman"/>
          <w:sz w:val="24"/>
          <w:szCs w:val="24"/>
        </w:rPr>
      </w:pPr>
      <w:r>
        <w:rPr>
          <w:rFonts w:ascii="Times New Roman" w:hAnsi="Times New Roman"/>
          <w:sz w:val="24"/>
          <w:szCs w:val="24"/>
        </w:rPr>
        <w:t>1.3</w:t>
      </w:r>
      <w:r w:rsidR="00780D21" w:rsidRPr="00F846CB">
        <w:rPr>
          <w:rFonts w:ascii="Times New Roman" w:hAnsi="Times New Roman"/>
          <w:sz w:val="24"/>
          <w:szCs w:val="24"/>
        </w:rPr>
        <w:t>. Под техническим обслуживанием и ремонтом (далее ТО и Р) Стороны понимают следующие виды работ:</w:t>
      </w:r>
    </w:p>
    <w:p w:rsidR="00780D21" w:rsidRPr="00F846CB"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замена агрегатов, узлов, деталей, масел и спец</w:t>
      </w:r>
      <w:r w:rsidR="00482416">
        <w:rPr>
          <w:rFonts w:ascii="Times New Roman" w:hAnsi="Times New Roman"/>
          <w:sz w:val="24"/>
          <w:szCs w:val="24"/>
        </w:rPr>
        <w:t xml:space="preserve">. </w:t>
      </w:r>
      <w:r w:rsidRPr="00F846CB">
        <w:rPr>
          <w:rFonts w:ascii="Times New Roman" w:hAnsi="Times New Roman"/>
          <w:sz w:val="24"/>
          <w:szCs w:val="24"/>
        </w:rPr>
        <w:t>жидкостей;</w:t>
      </w:r>
    </w:p>
    <w:p w:rsidR="00780D21" w:rsidRPr="00F846CB"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ремонт узлов и агрегатов;</w:t>
      </w:r>
    </w:p>
    <w:p w:rsidR="00780D21" w:rsidRPr="00F846CB"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регламентные работы по техническому обслуживанию;</w:t>
      </w:r>
    </w:p>
    <w:p w:rsidR="00780D21" w:rsidRPr="00F846CB"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контрольно-диагностические работы;</w:t>
      </w:r>
    </w:p>
    <w:p w:rsidR="00780D21" w:rsidRPr="00F846CB"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установка допоборудования;</w:t>
      </w:r>
    </w:p>
    <w:p w:rsidR="00780D21" w:rsidRPr="00F846CB"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жестяно-сварочные работы;</w:t>
      </w:r>
    </w:p>
    <w:p w:rsidR="00780D21" w:rsidRPr="00F846CB"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окрасочные работы;</w:t>
      </w:r>
    </w:p>
    <w:p w:rsidR="001774BE" w:rsidRDefault="00780D21" w:rsidP="00D8540B">
      <w:pPr>
        <w:pStyle w:val="a8"/>
        <w:tabs>
          <w:tab w:val="left" w:pos="780"/>
        </w:tabs>
        <w:spacing w:line="240" w:lineRule="auto"/>
        <w:ind w:left="0"/>
        <w:jc w:val="both"/>
        <w:rPr>
          <w:rFonts w:ascii="Times New Roman" w:hAnsi="Times New Roman"/>
          <w:sz w:val="24"/>
          <w:szCs w:val="24"/>
        </w:rPr>
      </w:pPr>
      <w:r w:rsidRPr="00F846CB">
        <w:rPr>
          <w:rFonts w:ascii="Times New Roman" w:hAnsi="Times New Roman"/>
          <w:sz w:val="24"/>
          <w:szCs w:val="24"/>
        </w:rPr>
        <w:t>- моечно-уборочные работы.</w:t>
      </w:r>
    </w:p>
    <w:p w:rsidR="00C32379" w:rsidRPr="00F846CB" w:rsidRDefault="0067453F" w:rsidP="00D8540B">
      <w:pPr>
        <w:pStyle w:val="a8"/>
        <w:tabs>
          <w:tab w:val="left" w:pos="780"/>
        </w:tabs>
        <w:spacing w:after="0" w:line="240" w:lineRule="auto"/>
        <w:ind w:left="0"/>
        <w:jc w:val="both"/>
        <w:rPr>
          <w:rFonts w:ascii="Times New Roman" w:hAnsi="Times New Roman"/>
          <w:sz w:val="24"/>
          <w:szCs w:val="24"/>
        </w:rPr>
      </w:pPr>
      <w:r>
        <w:rPr>
          <w:rFonts w:ascii="Times New Roman" w:hAnsi="Times New Roman"/>
          <w:sz w:val="24"/>
          <w:szCs w:val="24"/>
        </w:rPr>
        <w:t>1.4</w:t>
      </w:r>
      <w:r w:rsidR="00780D21" w:rsidRPr="00F846CB">
        <w:rPr>
          <w:rFonts w:ascii="Times New Roman" w:hAnsi="Times New Roman"/>
          <w:sz w:val="24"/>
          <w:szCs w:val="24"/>
        </w:rPr>
        <w:t>. Выполнение работ осуществляется в соответствии с порядком и условиями, устанавливаемыми Исполнителем по настоящему Договору.</w:t>
      </w:r>
    </w:p>
    <w:p w:rsidR="009221DD" w:rsidRDefault="0067453F" w:rsidP="00D8540B">
      <w:pPr>
        <w:shd w:val="clear" w:color="auto" w:fill="FFFFFF"/>
        <w:spacing w:after="0"/>
        <w:rPr>
          <w:rFonts w:ascii="Times New Roman" w:hAnsi="Times New Roman"/>
          <w:sz w:val="24"/>
          <w:szCs w:val="24"/>
        </w:rPr>
      </w:pPr>
      <w:r>
        <w:rPr>
          <w:rFonts w:ascii="Times New Roman" w:hAnsi="Times New Roman"/>
          <w:sz w:val="24"/>
          <w:szCs w:val="24"/>
        </w:rPr>
        <w:t>1.5</w:t>
      </w:r>
      <w:r w:rsidR="00780D21" w:rsidRPr="00D23FAE">
        <w:rPr>
          <w:rFonts w:ascii="Times New Roman" w:hAnsi="Times New Roman"/>
          <w:sz w:val="24"/>
          <w:szCs w:val="24"/>
        </w:rPr>
        <w:t>. Мест</w:t>
      </w:r>
      <w:r w:rsidR="00F502DF">
        <w:rPr>
          <w:rFonts w:ascii="Times New Roman" w:hAnsi="Times New Roman"/>
          <w:sz w:val="24"/>
          <w:szCs w:val="24"/>
        </w:rPr>
        <w:t>а</w:t>
      </w:r>
      <w:r w:rsidR="00780D21" w:rsidRPr="00D23FAE">
        <w:rPr>
          <w:rFonts w:ascii="Times New Roman" w:hAnsi="Times New Roman"/>
          <w:sz w:val="24"/>
          <w:szCs w:val="24"/>
        </w:rPr>
        <w:t xml:space="preserve"> выполнения работ по настоящему Договору</w:t>
      </w:r>
      <w:r w:rsidR="009221DD" w:rsidRPr="009221DD">
        <w:rPr>
          <w:rFonts w:ascii="Times New Roman" w:hAnsi="Times New Roman"/>
          <w:sz w:val="24"/>
          <w:szCs w:val="24"/>
        </w:rPr>
        <w:t>:</w:t>
      </w:r>
    </w:p>
    <w:p w:rsidR="007B6A3D" w:rsidRPr="00D1418C" w:rsidRDefault="007B6A3D" w:rsidP="00A42FF3">
      <w:pPr>
        <w:pStyle w:val="a8"/>
        <w:widowControl w:val="0"/>
        <w:numPr>
          <w:ilvl w:val="0"/>
          <w:numId w:val="5"/>
        </w:numPr>
        <w:tabs>
          <w:tab w:val="left" w:pos="426"/>
        </w:tabs>
        <w:spacing w:after="0"/>
        <w:ind w:left="1080"/>
        <w:contextualSpacing w:val="0"/>
        <w:jc w:val="both"/>
        <w:rPr>
          <w:rFonts w:ascii="Times New Roman" w:hAnsi="Times New Roman"/>
          <w:b/>
          <w:bCs/>
          <w:sz w:val="24"/>
          <w:szCs w:val="24"/>
        </w:rPr>
      </w:pPr>
      <w:r w:rsidRPr="00D1418C">
        <w:rPr>
          <w:rFonts w:ascii="Times New Roman" w:hAnsi="Times New Roman"/>
          <w:color w:val="000000"/>
          <w:spacing w:val="-10"/>
          <w:sz w:val="24"/>
          <w:szCs w:val="24"/>
          <w:u w:val="single"/>
        </w:rPr>
        <w:t>СТО Алтуфьево</w:t>
      </w:r>
      <w:r w:rsidRPr="00D1418C">
        <w:rPr>
          <w:rFonts w:ascii="Times New Roman" w:hAnsi="Times New Roman"/>
          <w:color w:val="000000"/>
          <w:spacing w:val="-10"/>
          <w:sz w:val="24"/>
          <w:szCs w:val="24"/>
        </w:rPr>
        <w:t>: Москва, Алтуфьевское ш., 77к1;</w:t>
      </w:r>
    </w:p>
    <w:p w:rsidR="00573AC9" w:rsidRDefault="00573AC9" w:rsidP="00A42FF3">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Балашиха</w:t>
      </w:r>
      <w:r>
        <w:rPr>
          <w:rFonts w:ascii="Times New Roman" w:hAnsi="Times New Roman"/>
          <w:color w:val="000000"/>
          <w:spacing w:val="-10"/>
          <w:sz w:val="24"/>
          <w:szCs w:val="24"/>
        </w:rPr>
        <w:t>: Балашиха, ул. Советская, 35;</w:t>
      </w:r>
    </w:p>
    <w:p w:rsidR="00573AC9" w:rsidRDefault="00573AC9" w:rsidP="00573AC9">
      <w:pPr>
        <w:pStyle w:val="a8"/>
        <w:numPr>
          <w:ilvl w:val="0"/>
          <w:numId w:val="4"/>
        </w:numPr>
        <w:shd w:val="clear" w:color="auto" w:fill="FFFFFF"/>
        <w:spacing w:after="0"/>
        <w:ind w:left="1080"/>
        <w:jc w:val="both"/>
        <w:rPr>
          <w:rFonts w:ascii="Times New Roman" w:hAnsi="Times New Roman"/>
          <w:sz w:val="24"/>
          <w:szCs w:val="24"/>
        </w:rPr>
      </w:pPr>
      <w:r w:rsidRPr="009F1A7B">
        <w:rPr>
          <w:rFonts w:ascii="Times New Roman" w:hAnsi="Times New Roman"/>
          <w:spacing w:val="-10"/>
          <w:sz w:val="24"/>
          <w:szCs w:val="24"/>
          <w:u w:val="single"/>
        </w:rPr>
        <w:t xml:space="preserve">СТО </w:t>
      </w:r>
      <w:proofErr w:type="spellStart"/>
      <w:r w:rsidRPr="009F1A7B">
        <w:rPr>
          <w:rFonts w:ascii="Times New Roman" w:hAnsi="Times New Roman"/>
          <w:spacing w:val="-10"/>
          <w:sz w:val="24"/>
          <w:szCs w:val="24"/>
          <w:u w:val="single"/>
        </w:rPr>
        <w:t>Войковская</w:t>
      </w:r>
      <w:proofErr w:type="spellEnd"/>
      <w:r>
        <w:rPr>
          <w:rFonts w:ascii="Times New Roman" w:hAnsi="Times New Roman"/>
          <w:spacing w:val="-10"/>
          <w:sz w:val="24"/>
          <w:szCs w:val="24"/>
        </w:rPr>
        <w:t xml:space="preserve">: Москва, </w:t>
      </w:r>
      <w:proofErr w:type="spellStart"/>
      <w:r>
        <w:rPr>
          <w:rFonts w:ascii="Times New Roman" w:hAnsi="Times New Roman"/>
          <w:spacing w:val="-10"/>
          <w:sz w:val="24"/>
          <w:szCs w:val="24"/>
        </w:rPr>
        <w:t>Старопетровский</w:t>
      </w:r>
      <w:proofErr w:type="spellEnd"/>
      <w:r>
        <w:rPr>
          <w:rFonts w:ascii="Times New Roman" w:hAnsi="Times New Roman"/>
          <w:spacing w:val="-10"/>
          <w:sz w:val="24"/>
          <w:szCs w:val="24"/>
        </w:rPr>
        <w:t xml:space="preserve"> пр-д, 9а;</w:t>
      </w:r>
    </w:p>
    <w:p w:rsidR="00573AC9" w:rsidRPr="001B297D"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shd w:val="clear" w:color="auto" w:fill="FFFFFF"/>
        </w:rPr>
        <w:t>СТО Жулебино</w:t>
      </w:r>
      <w:r>
        <w:rPr>
          <w:rFonts w:ascii="Times New Roman" w:hAnsi="Times New Roman"/>
          <w:color w:val="000000"/>
          <w:sz w:val="24"/>
          <w:szCs w:val="24"/>
          <w:shd w:val="clear" w:color="auto" w:fill="FFFFFF"/>
        </w:rPr>
        <w:t xml:space="preserve">: </w:t>
      </w:r>
      <w:r>
        <w:rPr>
          <w:rFonts w:ascii="Times New Roman" w:hAnsi="Times New Roman"/>
          <w:color w:val="000000"/>
          <w:spacing w:val="-10"/>
          <w:sz w:val="24"/>
          <w:szCs w:val="24"/>
        </w:rPr>
        <w:t>Москва</w:t>
      </w:r>
      <w:r>
        <w:rPr>
          <w:rFonts w:ascii="Times New Roman" w:hAnsi="Times New Roman"/>
          <w:color w:val="000000"/>
          <w:sz w:val="24"/>
          <w:szCs w:val="24"/>
          <w:shd w:val="clear" w:color="auto" w:fill="FFFFFF"/>
        </w:rPr>
        <w:t>, ул. Привольная, 2к5</w:t>
      </w:r>
      <w:r>
        <w:rPr>
          <w:rFonts w:ascii="Times New Roman" w:hAnsi="Times New Roman"/>
          <w:color w:val="000000"/>
          <w:spacing w:val="-10"/>
          <w:sz w:val="24"/>
          <w:szCs w:val="24"/>
        </w:rPr>
        <w:t>;</w:t>
      </w:r>
    </w:p>
    <w:p w:rsidR="001B297D" w:rsidRPr="001B297D" w:rsidRDefault="001B297D" w:rsidP="001B297D">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shd w:val="clear" w:color="auto" w:fill="FFFFFF"/>
        </w:rPr>
        <w:t xml:space="preserve">СТО </w:t>
      </w:r>
      <w:r>
        <w:rPr>
          <w:rFonts w:ascii="Times New Roman" w:hAnsi="Times New Roman"/>
          <w:color w:val="000000"/>
          <w:sz w:val="24"/>
          <w:szCs w:val="24"/>
          <w:u w:val="single"/>
          <w:shd w:val="clear" w:color="auto" w:fill="FFFFFF"/>
        </w:rPr>
        <w:t>Зеленоград</w:t>
      </w:r>
      <w:r>
        <w:rPr>
          <w:rFonts w:ascii="Times New Roman" w:hAnsi="Times New Roman"/>
          <w:color w:val="000000"/>
          <w:sz w:val="24"/>
          <w:szCs w:val="24"/>
          <w:shd w:val="clear" w:color="auto" w:fill="FFFFFF"/>
        </w:rPr>
        <w:t xml:space="preserve">: </w:t>
      </w:r>
      <w:r>
        <w:rPr>
          <w:rFonts w:ascii="Times New Roman" w:hAnsi="Times New Roman"/>
          <w:color w:val="000000"/>
          <w:spacing w:val="-10"/>
          <w:sz w:val="24"/>
          <w:szCs w:val="24"/>
        </w:rPr>
        <w:t>Зеленоград</w:t>
      </w:r>
      <w:r>
        <w:rPr>
          <w:rFonts w:ascii="Times New Roman" w:hAnsi="Times New Roman"/>
          <w:color w:val="000000"/>
          <w:sz w:val="24"/>
          <w:szCs w:val="24"/>
          <w:shd w:val="clear" w:color="auto" w:fill="FFFFFF"/>
        </w:rPr>
        <w:t>, корп. 131а</w:t>
      </w:r>
      <w:r>
        <w:rPr>
          <w:rFonts w:ascii="Times New Roman" w:hAnsi="Times New Roman"/>
          <w:color w:val="000000"/>
          <w:spacing w:val="-10"/>
          <w:sz w:val="24"/>
          <w:szCs w:val="24"/>
        </w:rPr>
        <w:t>;</w:t>
      </w:r>
    </w:p>
    <w:p w:rsidR="00573AC9" w:rsidRPr="002C49D6" w:rsidRDefault="00573AC9" w:rsidP="00573AC9">
      <w:pPr>
        <w:pStyle w:val="a8"/>
        <w:numPr>
          <w:ilvl w:val="0"/>
          <w:numId w:val="4"/>
        </w:numPr>
        <w:shd w:val="clear" w:color="auto" w:fill="FFFFFF"/>
        <w:ind w:left="1080"/>
        <w:rPr>
          <w:rFonts w:ascii="Times New Roman" w:hAnsi="Times New Roman"/>
          <w:sz w:val="24"/>
          <w:szCs w:val="24"/>
        </w:rPr>
      </w:pPr>
      <w:r w:rsidRPr="009F1A7B">
        <w:rPr>
          <w:rFonts w:ascii="Times New Roman" w:hAnsi="Times New Roman"/>
          <w:spacing w:val="-10"/>
          <w:sz w:val="24"/>
          <w:szCs w:val="24"/>
          <w:u w:val="single"/>
        </w:rPr>
        <w:t>СТО Коломенская</w:t>
      </w:r>
      <w:r>
        <w:rPr>
          <w:rFonts w:ascii="Times New Roman" w:hAnsi="Times New Roman"/>
          <w:spacing w:val="-10"/>
          <w:sz w:val="24"/>
          <w:szCs w:val="24"/>
        </w:rPr>
        <w:t>: Москва, ул. Речников, 19;</w:t>
      </w:r>
    </w:p>
    <w:p w:rsidR="00573AC9" w:rsidRPr="002953B4"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Королёв</w:t>
      </w:r>
      <w:r>
        <w:rPr>
          <w:rFonts w:ascii="Times New Roman" w:hAnsi="Times New Roman"/>
          <w:color w:val="000000"/>
          <w:spacing w:val="-10"/>
          <w:sz w:val="24"/>
          <w:szCs w:val="24"/>
        </w:rPr>
        <w:t>: Королёв, ул. Пионерская, 19к2;</w:t>
      </w:r>
    </w:p>
    <w:p w:rsidR="00573AC9" w:rsidRPr="002953B4"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К</w:t>
      </w:r>
      <w:r>
        <w:rPr>
          <w:rFonts w:ascii="Times New Roman" w:hAnsi="Times New Roman"/>
          <w:color w:val="000000"/>
          <w:spacing w:val="-10"/>
          <w:sz w:val="24"/>
          <w:szCs w:val="24"/>
          <w:u w:val="single"/>
        </w:rPr>
        <w:t>узьминки</w:t>
      </w:r>
      <w:r>
        <w:rPr>
          <w:rFonts w:ascii="Times New Roman" w:hAnsi="Times New Roman"/>
          <w:color w:val="000000"/>
          <w:spacing w:val="-10"/>
          <w:sz w:val="24"/>
          <w:szCs w:val="24"/>
        </w:rPr>
        <w:t xml:space="preserve">: Москва, </w:t>
      </w:r>
      <w:r w:rsidRPr="002953B4">
        <w:rPr>
          <w:rFonts w:ascii="Times New Roman" w:hAnsi="Times New Roman"/>
          <w:color w:val="000000"/>
          <w:spacing w:val="-10"/>
          <w:sz w:val="24"/>
          <w:szCs w:val="24"/>
        </w:rPr>
        <w:t xml:space="preserve">Волжский </w:t>
      </w:r>
      <w:r>
        <w:rPr>
          <w:rFonts w:ascii="Times New Roman" w:hAnsi="Times New Roman"/>
          <w:color w:val="000000"/>
          <w:spacing w:val="-10"/>
          <w:sz w:val="24"/>
          <w:szCs w:val="24"/>
        </w:rPr>
        <w:t>б-</w:t>
      </w:r>
      <w:r w:rsidRPr="002953B4">
        <w:rPr>
          <w:rFonts w:ascii="Times New Roman" w:hAnsi="Times New Roman"/>
          <w:color w:val="000000"/>
          <w:spacing w:val="-10"/>
          <w:sz w:val="24"/>
          <w:szCs w:val="24"/>
        </w:rPr>
        <w:t>р</w:t>
      </w:r>
      <w:r>
        <w:rPr>
          <w:rFonts w:ascii="Times New Roman" w:hAnsi="Times New Roman"/>
          <w:color w:val="000000"/>
          <w:spacing w:val="-10"/>
          <w:sz w:val="24"/>
          <w:szCs w:val="24"/>
        </w:rPr>
        <w:t>,</w:t>
      </w:r>
      <w:r w:rsidRPr="002953B4">
        <w:rPr>
          <w:rFonts w:ascii="Times New Roman" w:hAnsi="Times New Roman"/>
          <w:color w:val="000000"/>
          <w:spacing w:val="-10"/>
          <w:sz w:val="24"/>
          <w:szCs w:val="24"/>
        </w:rPr>
        <w:t xml:space="preserve"> 114Ак3;</w:t>
      </w:r>
    </w:p>
    <w:p w:rsidR="00573AC9" w:rsidRDefault="00573AC9" w:rsidP="00573AC9">
      <w:pPr>
        <w:pStyle w:val="a8"/>
        <w:numPr>
          <w:ilvl w:val="0"/>
          <w:numId w:val="4"/>
        </w:numPr>
        <w:shd w:val="clear" w:color="auto" w:fill="FFFFFF"/>
        <w:ind w:left="1080"/>
        <w:rPr>
          <w:rFonts w:ascii="Times New Roman" w:hAnsi="Times New Roman"/>
          <w:color w:val="000000"/>
          <w:sz w:val="24"/>
          <w:szCs w:val="24"/>
        </w:rPr>
      </w:pPr>
      <w:r w:rsidRPr="009F1A7B">
        <w:rPr>
          <w:rFonts w:ascii="Times New Roman" w:hAnsi="Times New Roman"/>
          <w:spacing w:val="-10"/>
          <w:sz w:val="24"/>
          <w:szCs w:val="24"/>
          <w:u w:val="single"/>
        </w:rPr>
        <w:t>СТО Кунцевская</w:t>
      </w:r>
      <w:r>
        <w:rPr>
          <w:rFonts w:ascii="Times New Roman" w:hAnsi="Times New Roman"/>
          <w:spacing w:val="-10"/>
          <w:sz w:val="24"/>
          <w:szCs w:val="24"/>
        </w:rPr>
        <w:t xml:space="preserve">: </w:t>
      </w:r>
      <w:r>
        <w:rPr>
          <w:rFonts w:ascii="Times New Roman" w:hAnsi="Times New Roman"/>
          <w:color w:val="000000"/>
          <w:spacing w:val="-10"/>
          <w:sz w:val="24"/>
          <w:szCs w:val="24"/>
        </w:rPr>
        <w:t xml:space="preserve">Москва, </w:t>
      </w:r>
      <w:r>
        <w:rPr>
          <w:rFonts w:ascii="Times New Roman" w:hAnsi="Times New Roman"/>
          <w:color w:val="000000"/>
          <w:sz w:val="24"/>
          <w:szCs w:val="24"/>
        </w:rPr>
        <w:t>ул. Барвихинская, 9;</w:t>
      </w:r>
    </w:p>
    <w:p w:rsidR="00573AC9" w:rsidRDefault="00573AC9" w:rsidP="00573AC9">
      <w:pPr>
        <w:pStyle w:val="a8"/>
        <w:numPr>
          <w:ilvl w:val="0"/>
          <w:numId w:val="4"/>
        </w:numPr>
        <w:shd w:val="clear" w:color="auto" w:fill="FFFFFF"/>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Ленинский пр-т</w:t>
      </w:r>
      <w:r>
        <w:rPr>
          <w:rFonts w:ascii="Times New Roman" w:hAnsi="Times New Roman"/>
          <w:color w:val="000000"/>
          <w:spacing w:val="-10"/>
          <w:sz w:val="24"/>
          <w:szCs w:val="24"/>
        </w:rPr>
        <w:t>: Москва, ул. Вавилова, 9Aс11;</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Люблино</w:t>
      </w:r>
      <w:r>
        <w:rPr>
          <w:rFonts w:ascii="Times New Roman" w:hAnsi="Times New Roman"/>
          <w:color w:val="000000"/>
          <w:spacing w:val="-10"/>
          <w:sz w:val="24"/>
          <w:szCs w:val="24"/>
        </w:rPr>
        <w:t>: Москва, Егорьевский пр-д, 35с11;</w:t>
      </w:r>
    </w:p>
    <w:p w:rsidR="00573AC9" w:rsidRDefault="00573AC9" w:rsidP="00573AC9">
      <w:pPr>
        <w:pStyle w:val="a8"/>
        <w:numPr>
          <w:ilvl w:val="0"/>
          <w:numId w:val="4"/>
        </w:numPr>
        <w:shd w:val="clear" w:color="auto" w:fill="FFFFFF"/>
        <w:ind w:left="1080"/>
        <w:rPr>
          <w:rFonts w:ascii="Times New Roman" w:hAnsi="Times New Roman"/>
          <w:sz w:val="24"/>
          <w:szCs w:val="24"/>
        </w:rPr>
      </w:pPr>
      <w:r w:rsidRPr="009F1A7B">
        <w:rPr>
          <w:rFonts w:ascii="Times New Roman" w:hAnsi="Times New Roman"/>
          <w:spacing w:val="-10"/>
          <w:sz w:val="24"/>
          <w:szCs w:val="24"/>
          <w:u w:val="single"/>
        </w:rPr>
        <w:t>СТО Марьино</w:t>
      </w:r>
      <w:r>
        <w:rPr>
          <w:rFonts w:ascii="Times New Roman" w:hAnsi="Times New Roman"/>
          <w:spacing w:val="-10"/>
          <w:sz w:val="24"/>
          <w:szCs w:val="24"/>
        </w:rPr>
        <w:t xml:space="preserve">: Москва, Бесединское ш., 9; </w:t>
      </w:r>
    </w:p>
    <w:p w:rsidR="00573AC9" w:rsidRPr="002C6DB5"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Митино</w:t>
      </w:r>
      <w:r>
        <w:rPr>
          <w:rFonts w:ascii="Times New Roman" w:hAnsi="Times New Roman"/>
          <w:color w:val="000000"/>
          <w:spacing w:val="-10"/>
          <w:sz w:val="24"/>
          <w:szCs w:val="24"/>
        </w:rPr>
        <w:t>: Москва, ул. Митинская, 15;</w:t>
      </w:r>
    </w:p>
    <w:p w:rsidR="002C6DB5" w:rsidRPr="00DB75BC" w:rsidRDefault="002C6DB5" w:rsidP="002C6DB5">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М</w:t>
      </w:r>
      <w:r>
        <w:rPr>
          <w:rFonts w:ascii="Times New Roman" w:hAnsi="Times New Roman"/>
          <w:color w:val="000000"/>
          <w:spacing w:val="-10"/>
          <w:sz w:val="24"/>
          <w:szCs w:val="24"/>
          <w:u w:val="single"/>
        </w:rPr>
        <w:t>ытищи</w:t>
      </w:r>
      <w:r>
        <w:rPr>
          <w:rFonts w:ascii="Times New Roman" w:hAnsi="Times New Roman"/>
          <w:color w:val="000000"/>
          <w:spacing w:val="-10"/>
          <w:sz w:val="24"/>
          <w:szCs w:val="24"/>
        </w:rPr>
        <w:t xml:space="preserve">: Мытищи, </w:t>
      </w:r>
      <w:r w:rsidRPr="00614456">
        <w:rPr>
          <w:rFonts w:ascii="Times New Roman" w:hAnsi="Times New Roman"/>
          <w:spacing w:val="-10"/>
          <w:sz w:val="24"/>
          <w:szCs w:val="24"/>
        </w:rPr>
        <w:t xml:space="preserve">ул. </w:t>
      </w:r>
      <w:r>
        <w:rPr>
          <w:rFonts w:ascii="Times New Roman" w:hAnsi="Times New Roman"/>
          <w:spacing w:val="-10"/>
          <w:sz w:val="24"/>
          <w:szCs w:val="24"/>
        </w:rPr>
        <w:t>Силикатная</w:t>
      </w:r>
      <w:r w:rsidRPr="00614456">
        <w:rPr>
          <w:rFonts w:ascii="Times New Roman" w:hAnsi="Times New Roman"/>
          <w:spacing w:val="-10"/>
          <w:sz w:val="24"/>
          <w:szCs w:val="24"/>
        </w:rPr>
        <w:t>, 15;</w:t>
      </w:r>
    </w:p>
    <w:p w:rsidR="00DB75BC" w:rsidRPr="002C6DB5" w:rsidRDefault="00DB75BC" w:rsidP="00DB75BC">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lastRenderedPageBreak/>
        <w:t xml:space="preserve">СТО </w:t>
      </w:r>
      <w:proofErr w:type="spellStart"/>
      <w:r>
        <w:rPr>
          <w:rFonts w:ascii="Times New Roman" w:hAnsi="Times New Roman"/>
          <w:spacing w:val="-10"/>
          <w:sz w:val="24"/>
          <w:szCs w:val="24"/>
          <w:u w:val="single"/>
        </w:rPr>
        <w:t>Некрасовка</w:t>
      </w:r>
      <w:proofErr w:type="spellEnd"/>
      <w:r w:rsidRPr="00614456">
        <w:rPr>
          <w:rFonts w:ascii="Times New Roman" w:hAnsi="Times New Roman"/>
          <w:spacing w:val="-10"/>
          <w:sz w:val="24"/>
          <w:szCs w:val="24"/>
        </w:rPr>
        <w:t xml:space="preserve">: Москва, ул. </w:t>
      </w:r>
      <w:r>
        <w:rPr>
          <w:rFonts w:ascii="Times New Roman" w:hAnsi="Times New Roman"/>
          <w:spacing w:val="-10"/>
          <w:sz w:val="24"/>
          <w:szCs w:val="24"/>
        </w:rPr>
        <w:t>Рождественская</w:t>
      </w:r>
      <w:r w:rsidRPr="00614456">
        <w:rPr>
          <w:rFonts w:ascii="Times New Roman" w:hAnsi="Times New Roman"/>
          <w:spacing w:val="-10"/>
          <w:sz w:val="24"/>
          <w:szCs w:val="24"/>
        </w:rPr>
        <w:t>, 1</w:t>
      </w:r>
      <w:r>
        <w:rPr>
          <w:rFonts w:ascii="Times New Roman" w:hAnsi="Times New Roman"/>
          <w:spacing w:val="-10"/>
          <w:sz w:val="24"/>
          <w:szCs w:val="24"/>
        </w:rPr>
        <w:t>4к2</w:t>
      </w:r>
      <w:r w:rsidRPr="00614456">
        <w:rPr>
          <w:rFonts w:ascii="Times New Roman" w:hAnsi="Times New Roman"/>
          <w:spacing w:val="-10"/>
          <w:sz w:val="24"/>
          <w:szCs w:val="24"/>
        </w:rPr>
        <w:t>;</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Новокосино</w:t>
      </w:r>
      <w:r>
        <w:rPr>
          <w:rFonts w:ascii="Times New Roman" w:hAnsi="Times New Roman"/>
          <w:color w:val="000000"/>
          <w:spacing w:val="-10"/>
          <w:sz w:val="24"/>
          <w:szCs w:val="24"/>
        </w:rPr>
        <w:t xml:space="preserve">: Москва, </w:t>
      </w:r>
      <w:r>
        <w:rPr>
          <w:rFonts w:ascii="Times New Roman" w:hAnsi="Times New Roman"/>
          <w:color w:val="000000"/>
          <w:sz w:val="24"/>
          <w:szCs w:val="24"/>
          <w:shd w:val="clear" w:color="auto" w:fill="FFFFFF"/>
        </w:rPr>
        <w:t>ул. Суздальская, 26Б;</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Одинцово</w:t>
      </w:r>
      <w:r>
        <w:rPr>
          <w:rFonts w:ascii="Times New Roman" w:hAnsi="Times New Roman"/>
          <w:color w:val="000000"/>
          <w:spacing w:val="-10"/>
          <w:sz w:val="24"/>
          <w:szCs w:val="24"/>
        </w:rPr>
        <w:t>: Одинцово, ул. Акуловская, 11Ас3;</w:t>
      </w:r>
    </w:p>
    <w:p w:rsidR="00573AC9" w:rsidRDefault="00573AC9" w:rsidP="00573AC9">
      <w:pPr>
        <w:pStyle w:val="a8"/>
        <w:numPr>
          <w:ilvl w:val="0"/>
          <w:numId w:val="4"/>
        </w:numPr>
        <w:shd w:val="clear" w:color="auto" w:fill="FFFFFF"/>
        <w:ind w:left="1080"/>
        <w:rPr>
          <w:rFonts w:ascii="Times New Roman" w:hAnsi="Times New Roman"/>
          <w:sz w:val="24"/>
          <w:szCs w:val="24"/>
        </w:rPr>
      </w:pPr>
      <w:r w:rsidRPr="009F1A7B">
        <w:rPr>
          <w:rFonts w:ascii="Times New Roman" w:hAnsi="Times New Roman"/>
          <w:spacing w:val="-10"/>
          <w:sz w:val="24"/>
          <w:szCs w:val="24"/>
          <w:u w:val="single"/>
        </w:rPr>
        <w:t>СТО Перово</w:t>
      </w:r>
      <w:r>
        <w:rPr>
          <w:rFonts w:ascii="Times New Roman" w:hAnsi="Times New Roman"/>
          <w:spacing w:val="-10"/>
          <w:sz w:val="24"/>
          <w:szCs w:val="24"/>
        </w:rPr>
        <w:t xml:space="preserve">: Москва, 1-й пр-д Перова Поля, 3с7; </w:t>
      </w:r>
    </w:p>
    <w:p w:rsidR="00573AC9" w:rsidRDefault="00573AC9" w:rsidP="00573AC9">
      <w:pPr>
        <w:pStyle w:val="a8"/>
        <w:numPr>
          <w:ilvl w:val="0"/>
          <w:numId w:val="4"/>
        </w:numPr>
        <w:shd w:val="clear" w:color="auto" w:fill="FFFFFF"/>
        <w:ind w:left="1080"/>
        <w:rPr>
          <w:rFonts w:ascii="Times New Roman" w:hAnsi="Times New Roman"/>
          <w:sz w:val="24"/>
          <w:szCs w:val="24"/>
        </w:rPr>
      </w:pPr>
      <w:r w:rsidRPr="009F1A7B">
        <w:rPr>
          <w:rFonts w:ascii="Times New Roman" w:hAnsi="Times New Roman"/>
          <w:spacing w:val="-10"/>
          <w:sz w:val="24"/>
          <w:szCs w:val="24"/>
          <w:u w:val="single"/>
        </w:rPr>
        <w:t>СТО Площадь Ильича</w:t>
      </w:r>
      <w:r>
        <w:rPr>
          <w:rFonts w:ascii="Times New Roman" w:hAnsi="Times New Roman"/>
          <w:spacing w:val="-10"/>
          <w:sz w:val="24"/>
          <w:szCs w:val="24"/>
        </w:rPr>
        <w:t>: Москва, ул. Смирновская, 2с3;</w:t>
      </w:r>
    </w:p>
    <w:p w:rsidR="00573AC9" w:rsidRDefault="00573AC9" w:rsidP="00573AC9">
      <w:pPr>
        <w:pStyle w:val="a8"/>
        <w:numPr>
          <w:ilvl w:val="0"/>
          <w:numId w:val="4"/>
        </w:numPr>
        <w:shd w:val="clear" w:color="auto" w:fill="FFFFFF"/>
        <w:ind w:left="1080"/>
        <w:rPr>
          <w:rFonts w:ascii="Times New Roman" w:hAnsi="Times New Roman"/>
          <w:sz w:val="24"/>
          <w:szCs w:val="24"/>
        </w:rPr>
      </w:pPr>
      <w:r w:rsidRPr="009F1A7B">
        <w:rPr>
          <w:rFonts w:ascii="Times New Roman" w:hAnsi="Times New Roman"/>
          <w:spacing w:val="-10"/>
          <w:sz w:val="24"/>
          <w:szCs w:val="24"/>
          <w:u w:val="single"/>
        </w:rPr>
        <w:t>СТО Полежаевская</w:t>
      </w:r>
      <w:r>
        <w:rPr>
          <w:rFonts w:ascii="Times New Roman" w:hAnsi="Times New Roman"/>
          <w:spacing w:val="-10"/>
          <w:sz w:val="24"/>
          <w:szCs w:val="24"/>
        </w:rPr>
        <w:t xml:space="preserve">: Москва, </w:t>
      </w:r>
      <w:r w:rsidR="00AD219B">
        <w:rPr>
          <w:rFonts w:ascii="Times New Roman" w:hAnsi="Times New Roman"/>
          <w:spacing w:val="-10"/>
          <w:sz w:val="24"/>
          <w:szCs w:val="24"/>
        </w:rPr>
        <w:t>2-я Магистральная, 10с1</w:t>
      </w:r>
      <w:r w:rsidR="00AD219B" w:rsidRPr="00614456">
        <w:rPr>
          <w:rFonts w:ascii="Times New Roman" w:hAnsi="Times New Roman"/>
          <w:spacing w:val="-10"/>
          <w:sz w:val="24"/>
          <w:szCs w:val="24"/>
        </w:rPr>
        <w:t>;</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shd w:val="clear" w:color="auto" w:fill="FFFFFF"/>
        </w:rPr>
        <w:t>СТО Преображенская</w:t>
      </w:r>
      <w:r>
        <w:rPr>
          <w:rFonts w:ascii="Times New Roman" w:hAnsi="Times New Roman"/>
          <w:color w:val="000000"/>
          <w:sz w:val="24"/>
          <w:szCs w:val="24"/>
          <w:shd w:val="clear" w:color="auto" w:fill="FFFFFF"/>
        </w:rPr>
        <w:t xml:space="preserve">: </w:t>
      </w:r>
      <w:r>
        <w:rPr>
          <w:rFonts w:ascii="Times New Roman" w:hAnsi="Times New Roman"/>
          <w:color w:val="000000"/>
          <w:spacing w:val="-10"/>
          <w:sz w:val="24"/>
          <w:szCs w:val="24"/>
        </w:rPr>
        <w:t>Москва, ул. Краснобогатырская, 89с1;</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shd w:val="clear" w:color="auto" w:fill="FFFFFF"/>
        </w:rPr>
        <w:t>СТО Пр-т Вернадского</w:t>
      </w:r>
      <w:r>
        <w:rPr>
          <w:rFonts w:ascii="Times New Roman" w:hAnsi="Times New Roman"/>
          <w:color w:val="000000"/>
          <w:sz w:val="24"/>
          <w:szCs w:val="24"/>
          <w:shd w:val="clear" w:color="auto" w:fill="FFFFFF"/>
        </w:rPr>
        <w:t xml:space="preserve">: </w:t>
      </w:r>
      <w:r>
        <w:rPr>
          <w:rFonts w:ascii="Times New Roman" w:hAnsi="Times New Roman"/>
          <w:color w:val="000000"/>
          <w:spacing w:val="-10"/>
          <w:sz w:val="24"/>
          <w:szCs w:val="24"/>
        </w:rPr>
        <w:t>Москва, пр-т Вернадского, 12д;</w:t>
      </w:r>
    </w:p>
    <w:p w:rsidR="00573AC9" w:rsidRPr="000A7E30" w:rsidRDefault="00573AC9" w:rsidP="00573AC9">
      <w:pPr>
        <w:pStyle w:val="a8"/>
        <w:numPr>
          <w:ilvl w:val="0"/>
          <w:numId w:val="4"/>
        </w:numPr>
        <w:shd w:val="clear" w:color="auto" w:fill="FFFFFF"/>
        <w:ind w:left="1080"/>
        <w:rPr>
          <w:rFonts w:ascii="Times New Roman" w:hAnsi="Times New Roman"/>
          <w:sz w:val="24"/>
          <w:szCs w:val="24"/>
        </w:rPr>
      </w:pPr>
      <w:r w:rsidRPr="009F1A7B">
        <w:rPr>
          <w:rFonts w:ascii="Times New Roman" w:hAnsi="Times New Roman"/>
          <w:spacing w:val="-10"/>
          <w:sz w:val="24"/>
          <w:szCs w:val="24"/>
          <w:u w:val="single"/>
        </w:rPr>
        <w:t>СТО Речной вокзал</w:t>
      </w:r>
      <w:r>
        <w:rPr>
          <w:rFonts w:ascii="Times New Roman" w:hAnsi="Times New Roman"/>
          <w:spacing w:val="-10"/>
          <w:sz w:val="24"/>
          <w:szCs w:val="24"/>
        </w:rPr>
        <w:t>: Москва, ул. Беломорская, 40с18;</w:t>
      </w:r>
    </w:p>
    <w:p w:rsidR="00573AC9" w:rsidRDefault="00573AC9" w:rsidP="00573AC9">
      <w:pPr>
        <w:pStyle w:val="a8"/>
        <w:numPr>
          <w:ilvl w:val="0"/>
          <w:numId w:val="4"/>
        </w:numPr>
        <w:shd w:val="clear" w:color="auto" w:fill="FFFFFF"/>
        <w:ind w:left="1080"/>
        <w:rPr>
          <w:rFonts w:ascii="Times New Roman" w:hAnsi="Times New Roman"/>
          <w:sz w:val="24"/>
          <w:szCs w:val="24"/>
        </w:rPr>
      </w:pPr>
      <w:r w:rsidRPr="009F1A7B">
        <w:rPr>
          <w:rFonts w:ascii="Times New Roman" w:hAnsi="Times New Roman"/>
          <w:spacing w:val="-10"/>
          <w:sz w:val="24"/>
          <w:szCs w:val="24"/>
          <w:u w:val="single"/>
        </w:rPr>
        <w:t xml:space="preserve">СТО </w:t>
      </w:r>
      <w:r>
        <w:rPr>
          <w:rFonts w:ascii="Times New Roman" w:hAnsi="Times New Roman"/>
          <w:spacing w:val="-10"/>
          <w:sz w:val="24"/>
          <w:szCs w:val="24"/>
          <w:u w:val="single"/>
        </w:rPr>
        <w:t>Свиблово</w:t>
      </w:r>
      <w:r>
        <w:rPr>
          <w:rFonts w:ascii="Times New Roman" w:hAnsi="Times New Roman"/>
          <w:spacing w:val="-10"/>
          <w:sz w:val="24"/>
          <w:szCs w:val="24"/>
        </w:rPr>
        <w:t xml:space="preserve">: Москва, ул. Енисейская, 7к3;  </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shd w:val="clear" w:color="auto" w:fill="FFFFFF"/>
        </w:rPr>
        <w:t>СТО Северное Бутово</w:t>
      </w:r>
      <w:r>
        <w:rPr>
          <w:rFonts w:ascii="Times New Roman" w:hAnsi="Times New Roman"/>
          <w:color w:val="000000"/>
          <w:sz w:val="24"/>
          <w:szCs w:val="24"/>
          <w:shd w:val="clear" w:color="auto" w:fill="FFFFFF"/>
        </w:rPr>
        <w:t xml:space="preserve">: </w:t>
      </w:r>
      <w:r>
        <w:rPr>
          <w:rFonts w:ascii="Times New Roman" w:hAnsi="Times New Roman"/>
          <w:color w:val="000000"/>
          <w:spacing w:val="-10"/>
          <w:sz w:val="24"/>
          <w:szCs w:val="24"/>
        </w:rPr>
        <w:t>Москва</w:t>
      </w:r>
      <w:r>
        <w:rPr>
          <w:rFonts w:ascii="Times New Roman" w:hAnsi="Times New Roman"/>
          <w:color w:val="000000"/>
          <w:sz w:val="24"/>
          <w:szCs w:val="24"/>
          <w:shd w:val="clear" w:color="auto" w:fill="FFFFFF"/>
        </w:rPr>
        <w:t>, Симферопольское ш., 3Б</w:t>
      </w:r>
      <w:r>
        <w:rPr>
          <w:rFonts w:ascii="Times New Roman" w:hAnsi="Times New Roman"/>
          <w:color w:val="000000"/>
          <w:spacing w:val="-10"/>
          <w:sz w:val="24"/>
          <w:szCs w:val="24"/>
        </w:rPr>
        <w:t>;</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rPr>
        <w:t>СТО Селигерская</w:t>
      </w:r>
      <w:r>
        <w:rPr>
          <w:rFonts w:ascii="Times New Roman" w:hAnsi="Times New Roman"/>
          <w:color w:val="000000"/>
          <w:sz w:val="24"/>
          <w:szCs w:val="24"/>
        </w:rPr>
        <w:t xml:space="preserve">: </w:t>
      </w:r>
      <w:r>
        <w:rPr>
          <w:rFonts w:ascii="Times New Roman" w:hAnsi="Times New Roman"/>
          <w:color w:val="000000"/>
          <w:spacing w:val="-10"/>
          <w:sz w:val="24"/>
          <w:szCs w:val="24"/>
        </w:rPr>
        <w:t>Москва</w:t>
      </w:r>
      <w:r>
        <w:rPr>
          <w:rFonts w:ascii="Times New Roman" w:hAnsi="Times New Roman"/>
          <w:color w:val="000000"/>
          <w:sz w:val="24"/>
          <w:szCs w:val="24"/>
        </w:rPr>
        <w:t>, Дмитровское ш., 83А;</w:t>
      </w:r>
    </w:p>
    <w:p w:rsidR="00573AC9" w:rsidRPr="007B6A3D"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Солнцево</w:t>
      </w:r>
      <w:r>
        <w:rPr>
          <w:rFonts w:ascii="Times New Roman" w:hAnsi="Times New Roman"/>
          <w:color w:val="000000"/>
          <w:spacing w:val="-10"/>
          <w:sz w:val="24"/>
          <w:szCs w:val="24"/>
        </w:rPr>
        <w:t>: Москва, Боровское шоссе, 12Ас1;</w:t>
      </w:r>
    </w:p>
    <w:p w:rsidR="007B6A3D" w:rsidRDefault="007B6A3D" w:rsidP="007B6A3D">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С</w:t>
      </w:r>
      <w:r>
        <w:rPr>
          <w:rFonts w:ascii="Times New Roman" w:hAnsi="Times New Roman"/>
          <w:color w:val="000000"/>
          <w:spacing w:val="-10"/>
          <w:sz w:val="24"/>
          <w:szCs w:val="24"/>
          <w:u w:val="single"/>
        </w:rPr>
        <w:t>трогино</w:t>
      </w:r>
      <w:r>
        <w:rPr>
          <w:rFonts w:ascii="Times New Roman" w:hAnsi="Times New Roman"/>
          <w:color w:val="000000"/>
          <w:spacing w:val="-10"/>
          <w:sz w:val="24"/>
          <w:szCs w:val="24"/>
        </w:rPr>
        <w:t>: Москва, ул. Маршала Катукова, 3к1;</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rPr>
        <w:t>СТО Химки</w:t>
      </w:r>
      <w:r>
        <w:rPr>
          <w:rFonts w:ascii="Times New Roman" w:hAnsi="Times New Roman"/>
          <w:color w:val="000000"/>
          <w:sz w:val="24"/>
          <w:szCs w:val="24"/>
        </w:rPr>
        <w:t>: Химки, ул. Союзная, 11;</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Щелковская</w:t>
      </w:r>
      <w:r>
        <w:rPr>
          <w:rFonts w:ascii="Times New Roman" w:hAnsi="Times New Roman"/>
          <w:color w:val="000000"/>
          <w:spacing w:val="-10"/>
          <w:sz w:val="24"/>
          <w:szCs w:val="24"/>
        </w:rPr>
        <w:t>: Москва, ул. Монтажная, 8с2;</w:t>
      </w:r>
    </w:p>
    <w:p w:rsidR="00573AC9"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pacing w:val="-10"/>
          <w:sz w:val="24"/>
          <w:szCs w:val="24"/>
          <w:u w:val="single"/>
        </w:rPr>
        <w:t>СТО Южное Бутово</w:t>
      </w:r>
      <w:r>
        <w:rPr>
          <w:rFonts w:ascii="Times New Roman" w:hAnsi="Times New Roman"/>
          <w:color w:val="000000"/>
          <w:spacing w:val="-10"/>
          <w:sz w:val="24"/>
          <w:szCs w:val="24"/>
        </w:rPr>
        <w:t>: Москва, Чечёрский пр-д, вл. 5Ас1;</w:t>
      </w:r>
    </w:p>
    <w:p w:rsidR="00573AC9" w:rsidRPr="006176D8" w:rsidRDefault="00573AC9" w:rsidP="00573AC9">
      <w:pPr>
        <w:pStyle w:val="a8"/>
        <w:numPr>
          <w:ilvl w:val="0"/>
          <w:numId w:val="4"/>
        </w:numPr>
        <w:shd w:val="clear" w:color="auto" w:fill="FFFFFF"/>
        <w:spacing w:after="0"/>
        <w:ind w:left="1080"/>
        <w:jc w:val="both"/>
        <w:rPr>
          <w:rFonts w:ascii="Times New Roman" w:hAnsi="Times New Roman"/>
          <w:color w:val="000000"/>
          <w:sz w:val="24"/>
          <w:szCs w:val="24"/>
        </w:rPr>
      </w:pPr>
      <w:r w:rsidRPr="009F1A7B">
        <w:rPr>
          <w:rFonts w:ascii="Times New Roman" w:hAnsi="Times New Roman"/>
          <w:color w:val="000000"/>
          <w:sz w:val="24"/>
          <w:szCs w:val="24"/>
          <w:u w:val="single"/>
          <w:shd w:val="clear" w:color="auto" w:fill="FFFFFF"/>
        </w:rPr>
        <w:t>СТО Ясенево</w:t>
      </w:r>
      <w:r>
        <w:rPr>
          <w:rFonts w:ascii="Times New Roman" w:hAnsi="Times New Roman"/>
          <w:color w:val="000000"/>
          <w:sz w:val="24"/>
          <w:szCs w:val="24"/>
          <w:shd w:val="clear" w:color="auto" w:fill="FFFFFF"/>
        </w:rPr>
        <w:t xml:space="preserve">: </w:t>
      </w:r>
      <w:r>
        <w:rPr>
          <w:rFonts w:ascii="Times New Roman" w:hAnsi="Times New Roman"/>
          <w:color w:val="000000"/>
          <w:spacing w:val="-10"/>
          <w:sz w:val="24"/>
          <w:szCs w:val="24"/>
        </w:rPr>
        <w:t>Москва</w:t>
      </w:r>
      <w:r>
        <w:rPr>
          <w:rFonts w:ascii="Times New Roman" w:hAnsi="Times New Roman"/>
          <w:color w:val="000000"/>
          <w:sz w:val="24"/>
          <w:szCs w:val="24"/>
          <w:shd w:val="clear" w:color="auto" w:fill="FFFFFF"/>
        </w:rPr>
        <w:t>, Новоясеневский пр-т, 42с9</w:t>
      </w:r>
      <w:r>
        <w:rPr>
          <w:rFonts w:ascii="Times New Roman" w:hAnsi="Times New Roman"/>
          <w:color w:val="000000"/>
          <w:spacing w:val="-10"/>
          <w:sz w:val="24"/>
          <w:szCs w:val="24"/>
        </w:rPr>
        <w:t>.</w:t>
      </w:r>
    </w:p>
    <w:p w:rsidR="002D001F" w:rsidRPr="00CC6A61" w:rsidRDefault="002D001F" w:rsidP="00D8540B">
      <w:pPr>
        <w:pStyle w:val="a8"/>
        <w:shd w:val="clear" w:color="auto" w:fill="FFFFFF"/>
        <w:spacing w:after="0"/>
        <w:ind w:left="0"/>
        <w:jc w:val="both"/>
        <w:rPr>
          <w:rFonts w:ascii="Times New Roman" w:hAnsi="Times New Roman"/>
          <w:color w:val="000000" w:themeColor="text1"/>
          <w:sz w:val="24"/>
          <w:szCs w:val="24"/>
        </w:rPr>
      </w:pPr>
    </w:p>
    <w:p w:rsidR="00780D21" w:rsidRPr="00F846CB" w:rsidRDefault="00780D21" w:rsidP="00D8540B">
      <w:pPr>
        <w:shd w:val="clear" w:color="auto" w:fill="FFFFFF"/>
        <w:jc w:val="center"/>
        <w:rPr>
          <w:rFonts w:ascii="Times New Roman" w:hAnsi="Times New Roman"/>
          <w:b/>
          <w:sz w:val="24"/>
          <w:szCs w:val="24"/>
        </w:rPr>
      </w:pPr>
      <w:r w:rsidRPr="00F846CB">
        <w:rPr>
          <w:rFonts w:ascii="Times New Roman" w:hAnsi="Times New Roman"/>
          <w:b/>
          <w:sz w:val="24"/>
          <w:szCs w:val="24"/>
        </w:rPr>
        <w:t>2. Порядок предоставления услуг.</w:t>
      </w:r>
    </w:p>
    <w:p w:rsidR="00780D21" w:rsidRPr="00F846CB" w:rsidRDefault="00780D21" w:rsidP="00D8540B">
      <w:pPr>
        <w:pStyle w:val="a8"/>
        <w:spacing w:line="240" w:lineRule="auto"/>
        <w:ind w:left="0"/>
        <w:jc w:val="both"/>
        <w:rPr>
          <w:rFonts w:ascii="Times New Roman" w:hAnsi="Times New Roman"/>
          <w:strike/>
          <w:sz w:val="24"/>
          <w:szCs w:val="24"/>
        </w:rPr>
      </w:pPr>
      <w:r w:rsidRPr="00F846CB">
        <w:rPr>
          <w:rFonts w:ascii="Times New Roman" w:hAnsi="Times New Roman"/>
          <w:sz w:val="24"/>
          <w:szCs w:val="24"/>
        </w:rPr>
        <w:t>2.1. Основанием для выполнения Исполнителем Работ является письменная заявка Заказчика.</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2.2. Уполномоченный представитель Заказчика делает письменную заявку на выполнение необходимых работ в установленной Исполнителем</w:t>
      </w:r>
      <w:r w:rsidR="005C7EB5">
        <w:rPr>
          <w:rFonts w:ascii="Times New Roman" w:hAnsi="Times New Roman"/>
          <w:sz w:val="24"/>
          <w:szCs w:val="24"/>
        </w:rPr>
        <w:t xml:space="preserve"> форме</w:t>
      </w:r>
      <w:r w:rsidRPr="00F846CB">
        <w:rPr>
          <w:rFonts w:ascii="Times New Roman" w:hAnsi="Times New Roman"/>
          <w:sz w:val="24"/>
          <w:szCs w:val="24"/>
        </w:rPr>
        <w:t>. Заявка должна содержать информацию, необходимую для выполнения работ.</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2.3. Доставка ТС до места выполнения работ, указанного </w:t>
      </w:r>
      <w:r w:rsidR="0067453F">
        <w:rPr>
          <w:rFonts w:ascii="Times New Roman" w:hAnsi="Times New Roman"/>
          <w:sz w:val="24"/>
          <w:szCs w:val="24"/>
        </w:rPr>
        <w:t>в п.1.5.</w:t>
      </w:r>
      <w:r w:rsidRPr="00F846CB">
        <w:rPr>
          <w:rFonts w:ascii="Times New Roman" w:hAnsi="Times New Roman"/>
          <w:sz w:val="24"/>
          <w:szCs w:val="24"/>
        </w:rPr>
        <w:t xml:space="preserve"> настоящего Договора производится Заказчиком или за его счет. </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2.4. При приеме ТС Исполнитель на основании письменной заявки Заказчика на ТО и Р согласовывает с Заказчиком объемы, сроки исполнения, стоимость необходимых работ, запчастей и материалов и оформляет предварительный наряд-заказ, который подписывается уполномоченными лицами Сторон и одновременно является Актом приемки-сдачи ТС на ТО и Р.</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2.5. Заявка оформляется при предъявлении уполномоченным представителем Заказчика, документа</w:t>
      </w:r>
      <w:r>
        <w:rPr>
          <w:rFonts w:ascii="Times New Roman" w:hAnsi="Times New Roman"/>
          <w:sz w:val="24"/>
          <w:szCs w:val="24"/>
        </w:rPr>
        <w:t>,</w:t>
      </w:r>
      <w:r w:rsidRPr="00F846CB">
        <w:rPr>
          <w:rFonts w:ascii="Times New Roman" w:hAnsi="Times New Roman"/>
          <w:sz w:val="24"/>
          <w:szCs w:val="24"/>
        </w:rPr>
        <w:t xml:space="preserve"> удостоверяющего его личность, а также документов, удостоверяющих право собственности на ТС и</w:t>
      </w:r>
      <w:r>
        <w:rPr>
          <w:rFonts w:ascii="Times New Roman" w:hAnsi="Times New Roman"/>
          <w:sz w:val="24"/>
          <w:szCs w:val="24"/>
        </w:rPr>
        <w:t>ли</w:t>
      </w:r>
      <w:r w:rsidRPr="00F846CB">
        <w:rPr>
          <w:rFonts w:ascii="Times New Roman" w:hAnsi="Times New Roman"/>
          <w:sz w:val="24"/>
          <w:szCs w:val="24"/>
        </w:rPr>
        <w:t xml:space="preserve"> подтверждающих право на эксплуатацию ТС.</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2.6.1. Исполнитель обязан выполнить работы по настоящему Договору с использованием собственных запасных частей и материалов, если иное не будет согласовано Сторонами до начала проведения работ.</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2.6.2. Если по согласованию Сторон Исполнитель выполняет работы с использованием запасных частей, предоставленных Заказчиком</w:t>
      </w:r>
      <w:r>
        <w:rPr>
          <w:rFonts w:ascii="Times New Roman" w:hAnsi="Times New Roman"/>
          <w:sz w:val="24"/>
          <w:szCs w:val="24"/>
        </w:rPr>
        <w:t xml:space="preserve">, </w:t>
      </w:r>
      <w:r w:rsidRPr="00F846CB">
        <w:rPr>
          <w:rFonts w:ascii="Times New Roman" w:hAnsi="Times New Roman"/>
          <w:sz w:val="24"/>
          <w:szCs w:val="24"/>
        </w:rPr>
        <w:t>Исполнитель не несет ответственности за качество предоставляемых Заказчиком запасных частей.</w:t>
      </w:r>
      <w:r>
        <w:rPr>
          <w:rFonts w:ascii="Times New Roman" w:hAnsi="Times New Roman"/>
          <w:sz w:val="24"/>
          <w:szCs w:val="24"/>
        </w:rPr>
        <w:t xml:space="preserve"> Перечень запасных частей и материалов, передаваемых Заказчиком Исполнителю отражается в Акте приемки-сдачи ТС на ТО и Р.</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2.6.3. В случае отсутствия запасных частей на складе Исполнителя их заказ осуществляется при </w:t>
      </w:r>
      <w:r w:rsidR="001549ED">
        <w:rPr>
          <w:rFonts w:ascii="Times New Roman" w:hAnsi="Times New Roman"/>
          <w:sz w:val="24"/>
          <w:szCs w:val="24"/>
        </w:rPr>
        <w:t>условии предварительной оплаты 8</w:t>
      </w:r>
      <w:r w:rsidR="001774BE">
        <w:rPr>
          <w:rFonts w:ascii="Times New Roman" w:hAnsi="Times New Roman"/>
          <w:sz w:val="24"/>
          <w:szCs w:val="24"/>
        </w:rPr>
        <w:t>0</w:t>
      </w:r>
      <w:r w:rsidRPr="00F846CB">
        <w:rPr>
          <w:rFonts w:ascii="Times New Roman" w:hAnsi="Times New Roman"/>
          <w:sz w:val="24"/>
          <w:szCs w:val="24"/>
        </w:rPr>
        <w:t>% их стоимости.</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2.7.1. Исполнитель выполняет работы  на основании перечня неисправностей (повреждений), указанных в заявке Заказчика, либо дополнительно выявленных Исполнителем во время проведения ТО и Р. Ремонт дополнительно выявленных неисправностей (повреждений) осуществляется Исполнителем только после согласования перечня неисправностей и стоимости ремонта с Заказчиком.</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2.7.2. В случае согласия Заказчика на устранение дополнительно выявленных неисправностей (повреждений), сроки проведения работ соответственно продлеваются пропорционально времени, которое необходимо для их устранения.</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2.7.3. При несогласии Заказчика с проведением Исполнителем работ по устранению  неисправностей (повреждений), дополнительно выявленных во время проведения работ и угрожающих безопасности движения, или при невозможности в процессе ремонта устранить указанные неисправности, </w:t>
      </w:r>
      <w:r w:rsidRPr="00F846CB">
        <w:rPr>
          <w:rFonts w:ascii="Times New Roman" w:hAnsi="Times New Roman"/>
          <w:sz w:val="24"/>
          <w:szCs w:val="24"/>
        </w:rPr>
        <w:lastRenderedPageBreak/>
        <w:t>Исполнитель обязан в документе, выдаваемом Заказчику, произвести запись о наличии таких неисправностей, которая удостоверяется представителями Исполнителя и Заказчика.</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2.8. При нахождении в ремонтной зоне представител</w:t>
      </w:r>
      <w:r>
        <w:rPr>
          <w:rFonts w:ascii="Times New Roman" w:hAnsi="Times New Roman"/>
          <w:sz w:val="24"/>
          <w:szCs w:val="24"/>
        </w:rPr>
        <w:t>и</w:t>
      </w:r>
      <w:r w:rsidRPr="00F846CB">
        <w:rPr>
          <w:rFonts w:ascii="Times New Roman" w:hAnsi="Times New Roman"/>
          <w:sz w:val="24"/>
          <w:szCs w:val="24"/>
        </w:rPr>
        <w:t xml:space="preserve"> Заказчика обязаны выполнять все указания технического персонала Исполнителя в ходе выполнения работ. В случае невыполнения указаний Исполнитель не несет ответственности за качество произведенных им работ.</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2.9.  Представители Заказчика обязаны забрать ТС, при наличии доверенности установленной формы,  после извещения Исполнителем об окончании проведения работ в течение 1 (одних) суток. В случае невыполнения Заказчиком данных условий Исполнитель имеет право выставить Заказчику счет за хранение ТС в размере 300 (тр</w:t>
      </w:r>
      <w:r w:rsidR="00A00AAD">
        <w:rPr>
          <w:rFonts w:ascii="Times New Roman" w:hAnsi="Times New Roman"/>
          <w:sz w:val="24"/>
          <w:szCs w:val="24"/>
        </w:rPr>
        <w:t>ехсот</w:t>
      </w:r>
      <w:r w:rsidRPr="00F846CB">
        <w:rPr>
          <w:rFonts w:ascii="Times New Roman" w:hAnsi="Times New Roman"/>
          <w:sz w:val="24"/>
          <w:szCs w:val="24"/>
        </w:rPr>
        <w:t>) рублей в сутки.</w:t>
      </w:r>
    </w:p>
    <w:p w:rsidR="00780D21"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2.10. После выполнения Исполнителем работ, указанных в заявке  Заказчика либо дополнительно согласованных Исполнителем и Заказчиком, стороны подписывают акт приема-передачи выполненных работ, который составляется в двух экземплярах, по одному для каждой Стороны, </w:t>
      </w:r>
      <w:r>
        <w:rPr>
          <w:rFonts w:ascii="Times New Roman" w:hAnsi="Times New Roman"/>
          <w:sz w:val="24"/>
          <w:szCs w:val="24"/>
        </w:rPr>
        <w:t xml:space="preserve"> и </w:t>
      </w:r>
      <w:r w:rsidRPr="00F846CB">
        <w:rPr>
          <w:rFonts w:ascii="Times New Roman" w:hAnsi="Times New Roman"/>
          <w:sz w:val="24"/>
          <w:szCs w:val="24"/>
        </w:rPr>
        <w:t>подписывается уполномоченными лицами Сторон</w:t>
      </w:r>
      <w:r>
        <w:rPr>
          <w:rFonts w:ascii="Times New Roman" w:hAnsi="Times New Roman"/>
          <w:sz w:val="24"/>
          <w:szCs w:val="24"/>
        </w:rPr>
        <w:t>.</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2.11. С момента подписания сторонами акта приема-передачи, работы выполненные Исполнителем, считаются сданными Исполнителем и принятыми Заказчиком по количеству и качеству.</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2.12. Исполнитель обязуется по окончанию выполнения работ предоставить Заказчику акт приема-передачи выполненных работ, з</w:t>
      </w:r>
      <w:r w:rsidR="00B50CA2">
        <w:rPr>
          <w:rFonts w:ascii="Times New Roman" w:hAnsi="Times New Roman"/>
          <w:sz w:val="24"/>
          <w:szCs w:val="24"/>
        </w:rPr>
        <w:t xml:space="preserve">аказ-наряд, счет </w:t>
      </w:r>
      <w:r w:rsidRPr="00F846CB">
        <w:rPr>
          <w:rFonts w:ascii="Times New Roman" w:hAnsi="Times New Roman"/>
          <w:sz w:val="24"/>
          <w:szCs w:val="24"/>
        </w:rPr>
        <w:t>на выполненные работы, оформленные в соответствии с действующим законодательством, для последующей оплаты Заказчиком.</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2.13. Выставленные для оплаты заказ-наряды должны в обязательном порядке содержать следующие данные на русском языке:</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полный перечень видов выполненных работ с указанием количества нормо-часов по каждому виду работы;</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стоимость каждого вида работы и общую стоимость работ;</w:t>
      </w:r>
    </w:p>
    <w:p w:rsidR="00780D21"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перечень использованных запасных частей с указанием их наименования, каталожного номера, присвоенного заводом-изготовителем, их количество по каждой позиции, стоимость по каждой позиции, стоимость расходных материалов и общую стоимость.</w:t>
      </w:r>
    </w:p>
    <w:p w:rsidR="00780D21" w:rsidRPr="00F846CB" w:rsidRDefault="00780D21" w:rsidP="00D8540B">
      <w:pPr>
        <w:spacing w:before="120" w:after="120"/>
        <w:jc w:val="center"/>
        <w:rPr>
          <w:rFonts w:ascii="Times New Roman" w:hAnsi="Times New Roman"/>
          <w:b/>
          <w:sz w:val="24"/>
          <w:szCs w:val="24"/>
        </w:rPr>
      </w:pPr>
      <w:r w:rsidRPr="00F846CB">
        <w:rPr>
          <w:rFonts w:ascii="Times New Roman" w:hAnsi="Times New Roman"/>
          <w:b/>
          <w:sz w:val="24"/>
          <w:szCs w:val="24"/>
        </w:rPr>
        <w:t>3. Условия и порядок расчётов.</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3.1. Стоимость выполненных работ, запасных частей и материалов определяется на основании прейскурантов, действующих у Исполнителя на день принятия ТС на ТО и Р.</w:t>
      </w:r>
    </w:p>
    <w:p w:rsidR="00780D21" w:rsidRPr="00F846CB" w:rsidRDefault="00780D21" w:rsidP="00D8540B">
      <w:pPr>
        <w:pStyle w:val="a8"/>
        <w:spacing w:before="120" w:after="120" w:line="240" w:lineRule="auto"/>
        <w:ind w:left="0"/>
        <w:jc w:val="both"/>
        <w:rPr>
          <w:rFonts w:ascii="Times New Roman" w:hAnsi="Times New Roman"/>
          <w:sz w:val="24"/>
          <w:szCs w:val="24"/>
        </w:rPr>
      </w:pPr>
      <w:r w:rsidRPr="00F846CB">
        <w:rPr>
          <w:rFonts w:ascii="Times New Roman" w:hAnsi="Times New Roman"/>
          <w:sz w:val="24"/>
          <w:szCs w:val="24"/>
        </w:rPr>
        <w:t>3.2. Стороны договорились, что для расчетов по настоящему договору применяется валюта Российской Федерации.</w:t>
      </w:r>
    </w:p>
    <w:p w:rsidR="00780D21" w:rsidRPr="00F846CB" w:rsidRDefault="00780D21" w:rsidP="00D8540B">
      <w:pPr>
        <w:pStyle w:val="a8"/>
        <w:spacing w:before="120" w:after="120" w:line="240" w:lineRule="auto"/>
        <w:ind w:left="0"/>
        <w:jc w:val="both"/>
        <w:rPr>
          <w:rFonts w:ascii="Times New Roman" w:hAnsi="Times New Roman"/>
          <w:sz w:val="24"/>
          <w:szCs w:val="24"/>
        </w:rPr>
      </w:pPr>
      <w:r w:rsidRPr="00F846CB">
        <w:rPr>
          <w:rFonts w:ascii="Times New Roman" w:hAnsi="Times New Roman"/>
          <w:sz w:val="24"/>
          <w:szCs w:val="24"/>
        </w:rPr>
        <w:t xml:space="preserve">3.3. </w:t>
      </w:r>
      <w:r w:rsidR="0038350D">
        <w:rPr>
          <w:rFonts w:ascii="Times New Roman" w:hAnsi="Times New Roman"/>
          <w:sz w:val="24"/>
          <w:szCs w:val="24"/>
        </w:rPr>
        <w:t xml:space="preserve"> </w:t>
      </w:r>
      <w:r w:rsidRPr="00F846CB">
        <w:rPr>
          <w:rFonts w:ascii="Times New Roman" w:hAnsi="Times New Roman"/>
          <w:sz w:val="24"/>
          <w:szCs w:val="24"/>
        </w:rPr>
        <w:t xml:space="preserve">Оплата выполненных работ производится  Заказчиком </w:t>
      </w:r>
      <w:r w:rsidR="00896DB7">
        <w:rPr>
          <w:rFonts w:ascii="Times New Roman" w:hAnsi="Times New Roman"/>
          <w:sz w:val="24"/>
          <w:szCs w:val="24"/>
        </w:rPr>
        <w:t xml:space="preserve">на условиях 100% предоплаты  или </w:t>
      </w:r>
      <w:r>
        <w:rPr>
          <w:rFonts w:ascii="Times New Roman" w:hAnsi="Times New Roman"/>
          <w:sz w:val="24"/>
          <w:szCs w:val="24"/>
        </w:rPr>
        <w:t>на условия</w:t>
      </w:r>
      <w:r w:rsidR="002A2C76">
        <w:rPr>
          <w:rFonts w:ascii="Times New Roman" w:hAnsi="Times New Roman"/>
          <w:sz w:val="24"/>
          <w:szCs w:val="24"/>
        </w:rPr>
        <w:t>х</w:t>
      </w:r>
      <w:r>
        <w:rPr>
          <w:rFonts w:ascii="Times New Roman" w:hAnsi="Times New Roman"/>
          <w:sz w:val="24"/>
          <w:szCs w:val="24"/>
        </w:rPr>
        <w:t xml:space="preserve"> 100% оп</w:t>
      </w:r>
      <w:r w:rsidR="002A2C76">
        <w:rPr>
          <w:rFonts w:ascii="Times New Roman" w:hAnsi="Times New Roman"/>
          <w:sz w:val="24"/>
          <w:szCs w:val="24"/>
        </w:rPr>
        <w:t xml:space="preserve">латы </w:t>
      </w:r>
      <w:r w:rsidRPr="00F846CB">
        <w:rPr>
          <w:rFonts w:ascii="Times New Roman" w:hAnsi="Times New Roman"/>
          <w:sz w:val="24"/>
          <w:szCs w:val="24"/>
        </w:rPr>
        <w:t xml:space="preserve">в течение </w:t>
      </w:r>
      <w:r w:rsidR="002A2C76">
        <w:rPr>
          <w:rFonts w:ascii="Times New Roman" w:hAnsi="Times New Roman"/>
          <w:sz w:val="24"/>
          <w:szCs w:val="24"/>
        </w:rPr>
        <w:t>3</w:t>
      </w:r>
      <w:r w:rsidRPr="00F846CB">
        <w:rPr>
          <w:rFonts w:ascii="Times New Roman" w:hAnsi="Times New Roman"/>
          <w:sz w:val="24"/>
          <w:szCs w:val="24"/>
        </w:rPr>
        <w:t xml:space="preserve"> (</w:t>
      </w:r>
      <w:r w:rsidR="002A2C76">
        <w:rPr>
          <w:rFonts w:ascii="Times New Roman" w:hAnsi="Times New Roman"/>
          <w:sz w:val="24"/>
          <w:szCs w:val="24"/>
        </w:rPr>
        <w:t>трёх</w:t>
      </w:r>
      <w:r w:rsidRPr="00F846CB">
        <w:rPr>
          <w:rFonts w:ascii="Times New Roman" w:hAnsi="Times New Roman"/>
          <w:sz w:val="24"/>
          <w:szCs w:val="24"/>
        </w:rPr>
        <w:t>) банковских дней после даты получения Заказчиком выставленного ему счета</w:t>
      </w:r>
      <w:r w:rsidR="00896DB7">
        <w:rPr>
          <w:rFonts w:ascii="Times New Roman" w:hAnsi="Times New Roman"/>
          <w:sz w:val="24"/>
          <w:szCs w:val="24"/>
        </w:rPr>
        <w:t xml:space="preserve"> (по согласованию сторон)</w:t>
      </w:r>
      <w:r w:rsidRPr="00F846CB">
        <w:rPr>
          <w:rFonts w:ascii="Times New Roman" w:hAnsi="Times New Roman"/>
          <w:sz w:val="24"/>
          <w:szCs w:val="24"/>
        </w:rPr>
        <w:t>. Одновременно со счет</w:t>
      </w:r>
      <w:r>
        <w:rPr>
          <w:rFonts w:ascii="Times New Roman" w:hAnsi="Times New Roman"/>
          <w:sz w:val="24"/>
          <w:szCs w:val="24"/>
        </w:rPr>
        <w:t>ом Заказчику передаются оформлен</w:t>
      </w:r>
      <w:r w:rsidRPr="00F846CB">
        <w:rPr>
          <w:rFonts w:ascii="Times New Roman" w:hAnsi="Times New Roman"/>
          <w:sz w:val="24"/>
          <w:szCs w:val="24"/>
        </w:rPr>
        <w:t>ные в соответствии с действующим законодательством: акт приема-передачи выполне</w:t>
      </w:r>
      <w:r w:rsidR="00127D5A">
        <w:rPr>
          <w:rFonts w:ascii="Times New Roman" w:hAnsi="Times New Roman"/>
          <w:sz w:val="24"/>
          <w:szCs w:val="24"/>
        </w:rPr>
        <w:t xml:space="preserve">нных работ, </w:t>
      </w:r>
      <w:r w:rsidRPr="00F846CB">
        <w:rPr>
          <w:rFonts w:ascii="Times New Roman" w:hAnsi="Times New Roman"/>
          <w:sz w:val="24"/>
          <w:szCs w:val="24"/>
        </w:rPr>
        <w:t>заказ-наряд, подписанный уполномоченными представителями Сторон.</w:t>
      </w:r>
    </w:p>
    <w:p w:rsidR="00780D21" w:rsidRPr="00F846CB" w:rsidRDefault="00780D21" w:rsidP="00D8540B">
      <w:pPr>
        <w:pStyle w:val="a8"/>
        <w:spacing w:before="120" w:after="120" w:line="240" w:lineRule="auto"/>
        <w:ind w:left="0"/>
        <w:jc w:val="both"/>
        <w:rPr>
          <w:rFonts w:ascii="Times New Roman" w:hAnsi="Times New Roman"/>
          <w:sz w:val="24"/>
          <w:szCs w:val="24"/>
        </w:rPr>
      </w:pPr>
      <w:r w:rsidRPr="00F846CB">
        <w:rPr>
          <w:rFonts w:ascii="Times New Roman" w:hAnsi="Times New Roman"/>
          <w:sz w:val="24"/>
          <w:szCs w:val="24"/>
        </w:rPr>
        <w:t>3.</w:t>
      </w:r>
      <w:r>
        <w:rPr>
          <w:rFonts w:ascii="Times New Roman" w:hAnsi="Times New Roman"/>
          <w:sz w:val="24"/>
          <w:szCs w:val="24"/>
        </w:rPr>
        <w:t>4</w:t>
      </w:r>
      <w:r w:rsidRPr="00F846CB">
        <w:rPr>
          <w:rFonts w:ascii="Times New Roman" w:hAnsi="Times New Roman"/>
          <w:sz w:val="24"/>
          <w:szCs w:val="24"/>
        </w:rPr>
        <w:t>. Датой платежа считается дата зачисления денежных средств на расчётный счёт Исполнителя.</w:t>
      </w:r>
    </w:p>
    <w:p w:rsidR="00780D21"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3.</w:t>
      </w:r>
      <w:r>
        <w:rPr>
          <w:rFonts w:ascii="Times New Roman" w:hAnsi="Times New Roman"/>
          <w:sz w:val="24"/>
          <w:szCs w:val="24"/>
        </w:rPr>
        <w:t>5</w:t>
      </w:r>
      <w:r w:rsidR="00FF7F53">
        <w:rPr>
          <w:rFonts w:ascii="Times New Roman" w:hAnsi="Times New Roman"/>
          <w:sz w:val="24"/>
          <w:szCs w:val="24"/>
        </w:rPr>
        <w:t xml:space="preserve">. </w:t>
      </w:r>
      <w:r>
        <w:rPr>
          <w:rFonts w:ascii="Times New Roman" w:hAnsi="Times New Roman"/>
          <w:sz w:val="24"/>
          <w:szCs w:val="24"/>
        </w:rPr>
        <w:t>В случае просрочки оплаты выполненных работ</w:t>
      </w:r>
      <w:r w:rsidRPr="00F846CB">
        <w:rPr>
          <w:rFonts w:ascii="Times New Roman" w:hAnsi="Times New Roman"/>
          <w:sz w:val="24"/>
          <w:szCs w:val="24"/>
        </w:rPr>
        <w:t>, произведенных Исполнителем</w:t>
      </w:r>
      <w:r>
        <w:rPr>
          <w:rFonts w:ascii="Times New Roman" w:hAnsi="Times New Roman"/>
          <w:sz w:val="24"/>
          <w:szCs w:val="24"/>
        </w:rPr>
        <w:t>, последний</w:t>
      </w:r>
      <w:r w:rsidRPr="00F846CB">
        <w:rPr>
          <w:rFonts w:ascii="Times New Roman" w:hAnsi="Times New Roman"/>
          <w:sz w:val="24"/>
          <w:szCs w:val="24"/>
        </w:rPr>
        <w:t xml:space="preserve"> имеет право, предварительно предупредив об этом Заказчика, удерживать у себя переданное ему для ТО и Р ТС до полной оплаты Заказчиком стоимости выполненных работ.</w:t>
      </w:r>
    </w:p>
    <w:p w:rsidR="00C32379" w:rsidRPr="00C32379" w:rsidRDefault="002A2C76" w:rsidP="00D8540B">
      <w:pPr>
        <w:pStyle w:val="a8"/>
        <w:spacing w:line="240" w:lineRule="auto"/>
        <w:ind w:left="0"/>
        <w:jc w:val="both"/>
        <w:rPr>
          <w:rFonts w:ascii="Times New Roman" w:hAnsi="Times New Roman"/>
          <w:sz w:val="24"/>
          <w:szCs w:val="24"/>
        </w:rPr>
      </w:pPr>
      <w:r w:rsidRPr="002A2C76">
        <w:rPr>
          <w:rFonts w:ascii="Times New Roman" w:hAnsi="Times New Roman"/>
          <w:color w:val="000000"/>
          <w:sz w:val="24"/>
          <w:szCs w:val="24"/>
          <w:shd w:val="clear" w:color="auto" w:fill="FFFFFF"/>
        </w:rPr>
        <w:t>3.6</w:t>
      </w:r>
      <w:r w:rsidR="0038350D">
        <w:rPr>
          <w:rFonts w:ascii="Times New Roman" w:hAnsi="Times New Roman"/>
          <w:color w:val="000000"/>
          <w:sz w:val="24"/>
          <w:szCs w:val="24"/>
          <w:shd w:val="clear" w:color="auto" w:fill="FFFFFF"/>
        </w:rPr>
        <w:t>.</w:t>
      </w:r>
      <w:r w:rsidRPr="002A2C76">
        <w:rPr>
          <w:rFonts w:ascii="Times New Roman" w:hAnsi="Times New Roman"/>
          <w:color w:val="000000"/>
          <w:sz w:val="24"/>
          <w:szCs w:val="24"/>
          <w:shd w:val="clear" w:color="auto" w:fill="FFFFFF"/>
        </w:rPr>
        <w:t xml:space="preserve"> </w:t>
      </w:r>
      <w:r w:rsidR="0038350D">
        <w:rPr>
          <w:rFonts w:ascii="Times New Roman" w:hAnsi="Times New Roman"/>
          <w:color w:val="000000"/>
          <w:sz w:val="24"/>
          <w:szCs w:val="24"/>
          <w:shd w:val="clear" w:color="auto" w:fill="FFFFFF"/>
        </w:rPr>
        <w:t xml:space="preserve"> </w:t>
      </w:r>
      <w:r w:rsidR="0067453F" w:rsidRPr="002A2C76">
        <w:rPr>
          <w:rFonts w:ascii="Times New Roman" w:hAnsi="Times New Roman"/>
          <w:color w:val="000000"/>
          <w:sz w:val="24"/>
          <w:szCs w:val="24"/>
          <w:shd w:val="clear" w:color="auto" w:fill="FFFFFF"/>
        </w:rPr>
        <w:t xml:space="preserve">Стоимость нормо-часа при оказании услуг технического обслуживания </w:t>
      </w:r>
      <w:r w:rsidR="0067453F" w:rsidRPr="0020667E">
        <w:rPr>
          <w:rFonts w:ascii="Times New Roman" w:hAnsi="Times New Roman"/>
          <w:sz w:val="24"/>
          <w:szCs w:val="24"/>
        </w:rPr>
        <w:t xml:space="preserve">содержится в Приложении </w:t>
      </w:r>
      <w:r w:rsidR="0067453F">
        <w:rPr>
          <w:rFonts w:ascii="Times New Roman" w:hAnsi="Times New Roman"/>
          <w:sz w:val="24"/>
          <w:szCs w:val="24"/>
        </w:rPr>
        <w:t>№1 к настоящему Договору и является</w:t>
      </w:r>
      <w:r w:rsidR="0067453F" w:rsidRPr="0020667E">
        <w:rPr>
          <w:rFonts w:ascii="Times New Roman" w:hAnsi="Times New Roman"/>
          <w:sz w:val="24"/>
          <w:szCs w:val="24"/>
        </w:rPr>
        <w:t xml:space="preserve"> его неотъемлемой частью</w:t>
      </w:r>
      <w:r w:rsidR="0067453F" w:rsidRPr="002A2C76">
        <w:rPr>
          <w:rFonts w:ascii="Times New Roman" w:hAnsi="Times New Roman"/>
          <w:color w:val="000000"/>
          <w:sz w:val="24"/>
          <w:szCs w:val="24"/>
          <w:shd w:val="clear" w:color="auto" w:fill="FFFFFF"/>
        </w:rPr>
        <w:t>.</w:t>
      </w:r>
    </w:p>
    <w:p w:rsidR="00780D21" w:rsidRPr="00F846CB" w:rsidRDefault="00780D21" w:rsidP="00D8540B">
      <w:pPr>
        <w:jc w:val="center"/>
        <w:rPr>
          <w:rFonts w:ascii="Times New Roman" w:hAnsi="Times New Roman"/>
          <w:sz w:val="24"/>
          <w:szCs w:val="24"/>
        </w:rPr>
      </w:pPr>
      <w:r w:rsidRPr="00F846CB">
        <w:rPr>
          <w:rFonts w:ascii="Times New Roman" w:hAnsi="Times New Roman"/>
          <w:b/>
          <w:sz w:val="24"/>
          <w:szCs w:val="24"/>
        </w:rPr>
        <w:t>4.</w:t>
      </w:r>
      <w:r w:rsidRPr="00F846CB">
        <w:rPr>
          <w:rFonts w:ascii="Times New Roman" w:hAnsi="Times New Roman"/>
          <w:b/>
          <w:bCs/>
          <w:sz w:val="24"/>
          <w:szCs w:val="24"/>
        </w:rPr>
        <w:t xml:space="preserve"> Права и обязанности сторон.</w:t>
      </w:r>
    </w:p>
    <w:p w:rsidR="00780D21" w:rsidRPr="00F846CB" w:rsidRDefault="00780D21" w:rsidP="00D8540B">
      <w:pPr>
        <w:pStyle w:val="a8"/>
        <w:spacing w:line="240" w:lineRule="auto"/>
        <w:ind w:left="0"/>
        <w:jc w:val="both"/>
        <w:rPr>
          <w:rFonts w:ascii="Times New Roman" w:hAnsi="Times New Roman"/>
          <w:b/>
          <w:i/>
          <w:sz w:val="24"/>
          <w:szCs w:val="24"/>
        </w:rPr>
      </w:pPr>
      <w:r w:rsidRPr="00F846CB">
        <w:rPr>
          <w:rFonts w:ascii="Times New Roman" w:hAnsi="Times New Roman"/>
          <w:sz w:val="24"/>
          <w:szCs w:val="24"/>
        </w:rPr>
        <w:t xml:space="preserve">4.1. </w:t>
      </w:r>
      <w:r w:rsidRPr="00F846CB">
        <w:rPr>
          <w:rFonts w:ascii="Times New Roman" w:hAnsi="Times New Roman"/>
          <w:b/>
          <w:i/>
          <w:sz w:val="24"/>
          <w:szCs w:val="24"/>
        </w:rPr>
        <w:t>Исполнитель обязуется:</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4.1.1. Соблюдать условия настоящего Договора.</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4.1.2. Нести полную материальную ответственность за сохран</w:t>
      </w:r>
      <w:r w:rsidR="00A00AAD">
        <w:rPr>
          <w:rFonts w:ascii="Times New Roman" w:hAnsi="Times New Roman"/>
          <w:sz w:val="24"/>
          <w:szCs w:val="24"/>
        </w:rPr>
        <w:t xml:space="preserve">ность ТС, принятых для ТО и Р, </w:t>
      </w:r>
      <w:r w:rsidRPr="00F846CB">
        <w:rPr>
          <w:rFonts w:ascii="Times New Roman" w:hAnsi="Times New Roman"/>
          <w:sz w:val="24"/>
          <w:szCs w:val="24"/>
        </w:rPr>
        <w:t>до</w:t>
      </w:r>
      <w:r w:rsidR="00A00AAD">
        <w:rPr>
          <w:rFonts w:ascii="Times New Roman" w:hAnsi="Times New Roman"/>
          <w:sz w:val="24"/>
          <w:szCs w:val="24"/>
        </w:rPr>
        <w:t xml:space="preserve"> момента их возврата </w:t>
      </w:r>
      <w:r w:rsidRPr="00F846CB">
        <w:rPr>
          <w:rFonts w:ascii="Times New Roman" w:hAnsi="Times New Roman"/>
          <w:sz w:val="24"/>
          <w:szCs w:val="24"/>
        </w:rPr>
        <w:t>Заказчику.</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4.1.3. Назначить ответственное лицо для организации и оперативного решения вопросов по реализации настоящего Договора.</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w:t>
      </w:r>
      <w:r w:rsidR="00A00AAD">
        <w:rPr>
          <w:rFonts w:ascii="Times New Roman" w:hAnsi="Times New Roman"/>
          <w:sz w:val="24"/>
          <w:szCs w:val="24"/>
        </w:rPr>
        <w:t>4. По предъявлении ТС на ТО и Р</w:t>
      </w:r>
      <w:r w:rsidRPr="00F846CB">
        <w:rPr>
          <w:rFonts w:ascii="Times New Roman" w:hAnsi="Times New Roman"/>
          <w:sz w:val="24"/>
          <w:szCs w:val="24"/>
        </w:rPr>
        <w:t xml:space="preserve"> в присутствии ответственного лица Заказчика провести предварительный осмотр ТС, составить ведомость дефектов, информировать Заказчика об ориентировочной стоимости и сроках выполняемых работ. При достижении согласия по условиям заказа оформить и подписать заявку на ремонт.</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4.1.5. Осуществлять работы по ТО и Р ТС Заказчика в объемах и сроки, согласованные с Заказчиком.</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lastRenderedPageBreak/>
        <w:t>4.1.6. При несвоевремен</w:t>
      </w:r>
      <w:r w:rsidR="00A00AAD">
        <w:rPr>
          <w:rFonts w:ascii="Times New Roman" w:hAnsi="Times New Roman"/>
          <w:sz w:val="24"/>
          <w:szCs w:val="24"/>
        </w:rPr>
        <w:t xml:space="preserve">ном выполнении работ по ТО и Р ТС уплатить Заказчику пени </w:t>
      </w:r>
      <w:r w:rsidRPr="00F846CB">
        <w:rPr>
          <w:rFonts w:ascii="Times New Roman" w:hAnsi="Times New Roman"/>
          <w:sz w:val="24"/>
          <w:szCs w:val="24"/>
        </w:rPr>
        <w:t>в размере</w:t>
      </w:r>
      <w:r w:rsidRPr="00F846CB">
        <w:rPr>
          <w:rFonts w:ascii="Times New Roman" w:hAnsi="Times New Roman"/>
          <w:spacing w:val="1"/>
          <w:sz w:val="24"/>
          <w:szCs w:val="24"/>
        </w:rPr>
        <w:t xml:space="preserve"> </w:t>
      </w:r>
      <w:r w:rsidRPr="00F846CB">
        <w:rPr>
          <w:rFonts w:ascii="Times New Roman" w:hAnsi="Times New Roman"/>
          <w:sz w:val="24"/>
          <w:szCs w:val="24"/>
        </w:rPr>
        <w:t xml:space="preserve">одной трехсотой ставки рефинансирования, установленной Центральным Банком Российской Федерации, действующей на день уплаты неустойки, от стоимости </w:t>
      </w:r>
      <w:r w:rsidR="00A00AAD">
        <w:rPr>
          <w:rFonts w:ascii="Times New Roman" w:hAnsi="Times New Roman"/>
          <w:sz w:val="24"/>
          <w:szCs w:val="24"/>
        </w:rPr>
        <w:t xml:space="preserve">ненадлежащее выполненных услуг </w:t>
      </w:r>
      <w:r w:rsidRPr="00F846CB">
        <w:rPr>
          <w:rFonts w:ascii="Times New Roman" w:hAnsi="Times New Roman"/>
          <w:sz w:val="24"/>
          <w:szCs w:val="24"/>
        </w:rPr>
        <w:t>за каждый день просрочки.</w:t>
      </w:r>
    </w:p>
    <w:p w:rsidR="00780D21" w:rsidRPr="00F846CB" w:rsidRDefault="005D5066" w:rsidP="00D8540B">
      <w:pPr>
        <w:pStyle w:val="a8"/>
        <w:spacing w:line="240" w:lineRule="auto"/>
        <w:ind w:left="0"/>
        <w:jc w:val="both"/>
        <w:rPr>
          <w:rFonts w:ascii="Times New Roman" w:hAnsi="Times New Roman"/>
          <w:strike/>
          <w:sz w:val="24"/>
          <w:szCs w:val="24"/>
        </w:rPr>
      </w:pPr>
      <w:r>
        <w:rPr>
          <w:rFonts w:ascii="Times New Roman" w:hAnsi="Times New Roman"/>
          <w:sz w:val="24"/>
          <w:szCs w:val="24"/>
        </w:rPr>
        <w:t xml:space="preserve">4.1.7. </w:t>
      </w:r>
      <w:r w:rsidR="00780D21" w:rsidRPr="00F846CB">
        <w:rPr>
          <w:rFonts w:ascii="Times New Roman" w:hAnsi="Times New Roman"/>
          <w:sz w:val="24"/>
          <w:szCs w:val="24"/>
        </w:rPr>
        <w:t xml:space="preserve">Выполнять работы по ремонту ТС, предусмотренные заявкой и согласованные дополнительно, в соответствии с рекомендациями и технологией завода-изготовителя, своевременно и с надлежащим качеством. </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4.1.8. Выявленные недостатки произведенных работ устранять в течение 3-х рабочих дней с момента принятия ТС Заказчиком из ремонта.</w:t>
      </w:r>
    </w:p>
    <w:p w:rsidR="00780D21" w:rsidRPr="00F846CB" w:rsidRDefault="00780D21" w:rsidP="00D8540B">
      <w:pPr>
        <w:pStyle w:val="a8"/>
        <w:spacing w:line="240" w:lineRule="auto"/>
        <w:ind w:left="0"/>
        <w:jc w:val="both"/>
        <w:rPr>
          <w:rFonts w:ascii="Times New Roman" w:hAnsi="Times New Roman"/>
          <w:strike/>
          <w:sz w:val="24"/>
          <w:szCs w:val="24"/>
        </w:rPr>
      </w:pPr>
      <w:r w:rsidRPr="00F846CB">
        <w:rPr>
          <w:rFonts w:ascii="Times New Roman" w:hAnsi="Times New Roman"/>
          <w:sz w:val="24"/>
          <w:szCs w:val="24"/>
        </w:rPr>
        <w:t>4.1.9. Своевременно представлять Заказчику документы по выполненным работам.</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4.1.10. Своевременно информировать Заказчика о возможных изменениях сроков и объемов работ по принятой к исполнению заявке.</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4.1.11. Обеспечить Заказчика необходимыми для ремонта запасными частями и материалами.</w:t>
      </w:r>
    </w:p>
    <w:p w:rsidR="00780D21" w:rsidRPr="00D462CD"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4.1.12. Утилизировать отработанные горюче-смазочные материалы и аккумуляторные батареи. Замененные (вышедшие из строя) детали, узлы и агрегаты утилизируются Исполнителем после приема ТС Заказчиком из ремонта.</w:t>
      </w:r>
    </w:p>
    <w:p w:rsidR="00780D21" w:rsidRPr="00D462CD" w:rsidRDefault="00780D21" w:rsidP="00D8540B">
      <w:pPr>
        <w:pStyle w:val="a8"/>
        <w:spacing w:line="240" w:lineRule="auto"/>
        <w:ind w:left="0"/>
        <w:jc w:val="both"/>
        <w:rPr>
          <w:rFonts w:ascii="Times New Roman" w:hAnsi="Times New Roman"/>
          <w:sz w:val="24"/>
          <w:szCs w:val="24"/>
        </w:rPr>
      </w:pPr>
    </w:p>
    <w:p w:rsidR="00780D21" w:rsidRPr="00F846CB" w:rsidRDefault="00780D21" w:rsidP="00D8540B">
      <w:pPr>
        <w:pStyle w:val="a8"/>
        <w:spacing w:line="240" w:lineRule="auto"/>
        <w:ind w:left="0"/>
        <w:jc w:val="both"/>
        <w:rPr>
          <w:rFonts w:ascii="Times New Roman" w:hAnsi="Times New Roman"/>
          <w:b/>
          <w:i/>
          <w:sz w:val="24"/>
          <w:szCs w:val="24"/>
        </w:rPr>
      </w:pPr>
      <w:r w:rsidRPr="00F846CB">
        <w:rPr>
          <w:rFonts w:ascii="Times New Roman" w:hAnsi="Times New Roman"/>
          <w:sz w:val="24"/>
          <w:szCs w:val="24"/>
        </w:rPr>
        <w:t xml:space="preserve">4.2. </w:t>
      </w:r>
      <w:r w:rsidRPr="00F846CB">
        <w:rPr>
          <w:rFonts w:ascii="Times New Roman" w:hAnsi="Times New Roman"/>
          <w:b/>
          <w:i/>
          <w:sz w:val="24"/>
          <w:szCs w:val="24"/>
        </w:rPr>
        <w:t>Заказчик обязуется:</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4.2.1.</w:t>
      </w:r>
      <w:r w:rsidRPr="00F846CB">
        <w:rPr>
          <w:rFonts w:ascii="Times New Roman" w:hAnsi="Times New Roman"/>
          <w:b/>
          <w:i/>
          <w:sz w:val="24"/>
          <w:szCs w:val="24"/>
        </w:rPr>
        <w:t xml:space="preserve"> </w:t>
      </w:r>
      <w:r w:rsidR="005D5066">
        <w:rPr>
          <w:rFonts w:ascii="Times New Roman" w:hAnsi="Times New Roman"/>
          <w:b/>
          <w:i/>
          <w:sz w:val="24"/>
          <w:szCs w:val="24"/>
        </w:rPr>
        <w:t xml:space="preserve"> </w:t>
      </w:r>
      <w:r w:rsidRPr="00F846CB">
        <w:rPr>
          <w:rFonts w:ascii="Times New Roman" w:hAnsi="Times New Roman"/>
          <w:sz w:val="24"/>
          <w:szCs w:val="24"/>
        </w:rPr>
        <w:t>Соблюдать условия настоящего Договора.</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4.2.2. </w:t>
      </w:r>
      <w:r w:rsidR="005D5066">
        <w:rPr>
          <w:rFonts w:ascii="Times New Roman" w:hAnsi="Times New Roman"/>
          <w:sz w:val="24"/>
          <w:szCs w:val="24"/>
        </w:rPr>
        <w:t xml:space="preserve"> </w:t>
      </w:r>
      <w:r w:rsidRPr="00F846CB">
        <w:rPr>
          <w:rFonts w:ascii="Times New Roman" w:hAnsi="Times New Roman"/>
          <w:sz w:val="24"/>
          <w:szCs w:val="24"/>
        </w:rPr>
        <w:t>Надлежащим образом производить оформление заявок на выполнение работ.</w:t>
      </w:r>
    </w:p>
    <w:p w:rsidR="00780D21" w:rsidRPr="00F846CB" w:rsidRDefault="005D5066" w:rsidP="00D8540B">
      <w:pPr>
        <w:pStyle w:val="a8"/>
        <w:spacing w:line="240" w:lineRule="auto"/>
        <w:ind w:left="0"/>
        <w:jc w:val="both"/>
        <w:rPr>
          <w:rFonts w:ascii="Times New Roman" w:hAnsi="Times New Roman"/>
          <w:sz w:val="24"/>
          <w:szCs w:val="24"/>
        </w:rPr>
      </w:pPr>
      <w:r>
        <w:rPr>
          <w:rFonts w:ascii="Times New Roman" w:hAnsi="Times New Roman"/>
          <w:sz w:val="24"/>
          <w:szCs w:val="24"/>
        </w:rPr>
        <w:t xml:space="preserve">4.2.3. </w:t>
      </w:r>
      <w:r w:rsidR="00780D21" w:rsidRPr="00F846CB">
        <w:rPr>
          <w:rFonts w:ascii="Times New Roman" w:hAnsi="Times New Roman"/>
          <w:sz w:val="24"/>
          <w:szCs w:val="24"/>
        </w:rPr>
        <w:t>При передаче ТС Исполнителю предоставить необходимую информацию о нем и документы для снятия с них копии.</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4.2.4. Назначить ответственное лицо для организации и оперативного решения вопросов по реализации настоящего Договора.</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4.2.5. </w:t>
      </w:r>
      <w:r w:rsidR="005D5066">
        <w:rPr>
          <w:rFonts w:ascii="Times New Roman" w:hAnsi="Times New Roman"/>
          <w:sz w:val="24"/>
          <w:szCs w:val="24"/>
        </w:rPr>
        <w:t xml:space="preserve"> </w:t>
      </w:r>
      <w:r w:rsidRPr="00F846CB">
        <w:rPr>
          <w:rFonts w:ascii="Times New Roman" w:hAnsi="Times New Roman"/>
          <w:sz w:val="24"/>
          <w:szCs w:val="24"/>
        </w:rPr>
        <w:t>Предоставлять ТС, предварительно уведомив об этом Исполнителя.</w:t>
      </w:r>
    </w:p>
    <w:p w:rsidR="00780D21" w:rsidRPr="00F846CB" w:rsidRDefault="005D5066" w:rsidP="00D8540B">
      <w:pPr>
        <w:pStyle w:val="a8"/>
        <w:spacing w:line="240" w:lineRule="auto"/>
        <w:ind w:left="0"/>
        <w:jc w:val="both"/>
        <w:rPr>
          <w:rFonts w:ascii="Times New Roman" w:hAnsi="Times New Roman"/>
          <w:sz w:val="24"/>
          <w:szCs w:val="24"/>
        </w:rPr>
      </w:pPr>
      <w:r>
        <w:rPr>
          <w:rFonts w:ascii="Times New Roman" w:hAnsi="Times New Roman"/>
          <w:sz w:val="24"/>
          <w:szCs w:val="24"/>
        </w:rPr>
        <w:t xml:space="preserve">4.2.6. </w:t>
      </w:r>
      <w:r w:rsidR="00780D21" w:rsidRPr="00F846CB">
        <w:rPr>
          <w:rFonts w:ascii="Times New Roman" w:hAnsi="Times New Roman"/>
          <w:sz w:val="24"/>
          <w:szCs w:val="24"/>
        </w:rPr>
        <w:t>Обеспечить своевременное предъявление ТС для его приемки и производства предусмотренных работ.</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4.2.7. Своевременно забирать ТС после произведенного ремонта. В случае хранения ТС на территории Исполнителя более 1 (одних) суток после извещения Заказчика о завершении ремонта оплачивать дальнейшее хранение ТС из расчета 300 (триста) рублей за каждые полные или неполные последующие сутки.</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4.2.8. В день получения акта приема-передачи выполненных работ осмотреть и принять выполненные работы, а при обнаружении отступлений от условий Договора, ухудшающих результаты работы, или иных недостатков в работе, немедленно заявить об этом Исполнителю.</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4.2.9. В случае возникновения задолженности перед Исполнителем погашать ее в течение 5 (пяти) банковских дней с момента ее возникновения.</w:t>
      </w:r>
    </w:p>
    <w:p w:rsidR="00FC7B36"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4.2.10. При несвоевременной оплате за выполненные работы оплачивать Исполнителю пени в размере</w:t>
      </w:r>
      <w:r w:rsidRPr="00F846CB">
        <w:rPr>
          <w:rFonts w:ascii="Times New Roman" w:hAnsi="Times New Roman"/>
          <w:spacing w:val="1"/>
          <w:sz w:val="24"/>
          <w:szCs w:val="24"/>
        </w:rPr>
        <w:t xml:space="preserve"> </w:t>
      </w:r>
      <w:r w:rsidRPr="00F846CB">
        <w:rPr>
          <w:rFonts w:ascii="Times New Roman" w:hAnsi="Times New Roman"/>
          <w:sz w:val="24"/>
          <w:szCs w:val="24"/>
        </w:rPr>
        <w:t>одной трехсотой ставки рефинансирования, установленной Центральным Банком Российской Федерации, действующей на день уплаты неустойки, от суммы задолженности за каждый день просрочки.</w:t>
      </w:r>
    </w:p>
    <w:p w:rsidR="00780D21" w:rsidRPr="00F846CB" w:rsidRDefault="00780D21" w:rsidP="00D8540B">
      <w:pPr>
        <w:pStyle w:val="a8"/>
        <w:spacing w:line="240" w:lineRule="auto"/>
        <w:ind w:left="0"/>
        <w:jc w:val="center"/>
        <w:rPr>
          <w:rFonts w:ascii="Times New Roman" w:hAnsi="Times New Roman"/>
          <w:b/>
          <w:bCs/>
          <w:sz w:val="24"/>
          <w:szCs w:val="24"/>
        </w:rPr>
      </w:pPr>
      <w:r>
        <w:rPr>
          <w:rFonts w:ascii="Times New Roman" w:hAnsi="Times New Roman"/>
          <w:b/>
          <w:bCs/>
          <w:sz w:val="24"/>
          <w:szCs w:val="24"/>
        </w:rPr>
        <w:t xml:space="preserve">5. </w:t>
      </w:r>
      <w:r w:rsidRPr="00F846CB">
        <w:rPr>
          <w:rFonts w:ascii="Times New Roman" w:hAnsi="Times New Roman"/>
          <w:b/>
          <w:bCs/>
          <w:sz w:val="24"/>
          <w:szCs w:val="24"/>
        </w:rPr>
        <w:t>Качество предоставленных услуг.</w:t>
      </w:r>
    </w:p>
    <w:p w:rsidR="00780D21" w:rsidRPr="00F846CB" w:rsidRDefault="00780D21" w:rsidP="00D8540B">
      <w:pPr>
        <w:spacing w:after="0"/>
        <w:jc w:val="both"/>
        <w:rPr>
          <w:rFonts w:ascii="Times New Roman" w:hAnsi="Times New Roman"/>
          <w:sz w:val="24"/>
          <w:szCs w:val="24"/>
        </w:rPr>
      </w:pPr>
      <w:r w:rsidRPr="00F846CB">
        <w:rPr>
          <w:rFonts w:ascii="Times New Roman" w:hAnsi="Times New Roman"/>
          <w:sz w:val="24"/>
          <w:szCs w:val="24"/>
        </w:rPr>
        <w:t xml:space="preserve">5.1. Заказчик обязан при получении ТС проверить с участием Исполнителя комплектность и техническое состояние ТС, а также объем и качество выполненных работ, исправность отремонтированных узлов и агрегатов. При обнаружении отступлений от условий Договора, ухудшающих результат выполненных работ, некомплектность ТС и других недостатков, Заказчик обязан немедленно заявить об этом Исполнителю. </w:t>
      </w:r>
    </w:p>
    <w:p w:rsidR="00780D21" w:rsidRPr="00F846CB" w:rsidRDefault="00780D21" w:rsidP="00D8540B">
      <w:pPr>
        <w:spacing w:after="0"/>
        <w:jc w:val="both"/>
        <w:rPr>
          <w:rFonts w:ascii="Times New Roman" w:hAnsi="Times New Roman"/>
          <w:sz w:val="24"/>
          <w:szCs w:val="24"/>
        </w:rPr>
      </w:pPr>
      <w:r w:rsidRPr="00F846CB">
        <w:rPr>
          <w:rFonts w:ascii="Times New Roman" w:hAnsi="Times New Roman"/>
          <w:sz w:val="24"/>
          <w:szCs w:val="24"/>
        </w:rPr>
        <w:t>5.2</w:t>
      </w:r>
      <w:r w:rsidR="00FF7F53">
        <w:rPr>
          <w:rFonts w:ascii="Times New Roman" w:hAnsi="Times New Roman"/>
          <w:sz w:val="24"/>
          <w:szCs w:val="24"/>
        </w:rPr>
        <w:t xml:space="preserve">. </w:t>
      </w:r>
      <w:r w:rsidRPr="00F846CB">
        <w:rPr>
          <w:rFonts w:ascii="Times New Roman" w:hAnsi="Times New Roman"/>
          <w:sz w:val="24"/>
          <w:szCs w:val="24"/>
        </w:rPr>
        <w:t xml:space="preserve"> Исполнитель предоставляет гарантию качества выполненных работ:</w:t>
      </w:r>
    </w:p>
    <w:p w:rsidR="00780D21" w:rsidRPr="00F846CB" w:rsidRDefault="00780D21" w:rsidP="00D8540B">
      <w:pPr>
        <w:pStyle w:val="a8"/>
        <w:spacing w:after="0" w:line="240" w:lineRule="auto"/>
        <w:ind w:left="0"/>
        <w:jc w:val="both"/>
        <w:rPr>
          <w:rFonts w:ascii="Times New Roman" w:hAnsi="Times New Roman"/>
          <w:sz w:val="24"/>
          <w:szCs w:val="24"/>
        </w:rPr>
      </w:pPr>
      <w:r w:rsidRPr="00F846CB">
        <w:rPr>
          <w:rFonts w:ascii="Times New Roman" w:hAnsi="Times New Roman"/>
          <w:sz w:val="24"/>
          <w:szCs w:val="24"/>
        </w:rPr>
        <w:t xml:space="preserve">- на выполненные работы (за исключением регулировочных работ) и </w:t>
      </w:r>
      <w:r w:rsidR="0059141F">
        <w:rPr>
          <w:rFonts w:ascii="Times New Roman" w:hAnsi="Times New Roman"/>
          <w:sz w:val="24"/>
          <w:szCs w:val="24"/>
        </w:rPr>
        <w:t xml:space="preserve">установленные </w:t>
      </w:r>
      <w:r w:rsidR="00AE2A50">
        <w:rPr>
          <w:rFonts w:ascii="Times New Roman" w:hAnsi="Times New Roman"/>
          <w:sz w:val="24"/>
          <w:szCs w:val="24"/>
        </w:rPr>
        <w:t xml:space="preserve">   </w:t>
      </w:r>
      <w:r w:rsidR="0059141F">
        <w:rPr>
          <w:rFonts w:ascii="Times New Roman" w:hAnsi="Times New Roman"/>
          <w:sz w:val="24"/>
          <w:szCs w:val="24"/>
        </w:rPr>
        <w:t>запасные части – 6</w:t>
      </w:r>
      <w:r w:rsidRPr="00F846CB">
        <w:rPr>
          <w:rFonts w:ascii="Times New Roman" w:hAnsi="Times New Roman"/>
          <w:sz w:val="24"/>
          <w:szCs w:val="24"/>
        </w:rPr>
        <w:t xml:space="preserve"> месяц</w:t>
      </w:r>
      <w:r w:rsidR="0059141F">
        <w:rPr>
          <w:rFonts w:ascii="Times New Roman" w:hAnsi="Times New Roman"/>
          <w:sz w:val="24"/>
          <w:szCs w:val="24"/>
        </w:rPr>
        <w:t>ев</w:t>
      </w:r>
      <w:r w:rsidRPr="00F846CB">
        <w:rPr>
          <w:rFonts w:ascii="Times New Roman" w:hAnsi="Times New Roman"/>
          <w:sz w:val="24"/>
          <w:szCs w:val="24"/>
        </w:rPr>
        <w:t xml:space="preserve"> </w:t>
      </w:r>
      <w:r w:rsidR="0059141F">
        <w:rPr>
          <w:rFonts w:ascii="Times New Roman" w:hAnsi="Times New Roman"/>
          <w:sz w:val="24"/>
          <w:szCs w:val="24"/>
        </w:rPr>
        <w:t>или 10 000 км</w:t>
      </w:r>
      <w:r w:rsidRPr="00F846CB">
        <w:rPr>
          <w:rFonts w:ascii="Times New Roman" w:hAnsi="Times New Roman"/>
          <w:sz w:val="24"/>
          <w:szCs w:val="24"/>
        </w:rPr>
        <w:t xml:space="preserve"> пробега;</w:t>
      </w:r>
    </w:p>
    <w:p w:rsidR="00780D21" w:rsidRPr="00F846CB" w:rsidRDefault="00780D21" w:rsidP="00D8540B">
      <w:pPr>
        <w:pStyle w:val="a8"/>
        <w:spacing w:after="0" w:line="240" w:lineRule="auto"/>
        <w:ind w:left="0"/>
        <w:jc w:val="both"/>
        <w:rPr>
          <w:rFonts w:ascii="Times New Roman" w:hAnsi="Times New Roman"/>
          <w:sz w:val="24"/>
          <w:szCs w:val="24"/>
        </w:rPr>
      </w:pPr>
      <w:r w:rsidRPr="00F846CB">
        <w:rPr>
          <w:rFonts w:ascii="Times New Roman" w:hAnsi="Times New Roman"/>
          <w:sz w:val="24"/>
          <w:szCs w:val="24"/>
        </w:rPr>
        <w:t>- на ремонт узлов и аг</w:t>
      </w:r>
      <w:r w:rsidR="0059141F">
        <w:rPr>
          <w:rFonts w:ascii="Times New Roman" w:hAnsi="Times New Roman"/>
          <w:sz w:val="24"/>
          <w:szCs w:val="24"/>
        </w:rPr>
        <w:t>регатов – 6 месяцев или 10 000</w:t>
      </w:r>
      <w:r w:rsidRPr="00F846CB">
        <w:rPr>
          <w:rFonts w:ascii="Times New Roman" w:hAnsi="Times New Roman"/>
          <w:sz w:val="24"/>
          <w:szCs w:val="24"/>
        </w:rPr>
        <w:t xml:space="preserve"> км пробега;</w:t>
      </w:r>
    </w:p>
    <w:p w:rsidR="00780D21" w:rsidRPr="00F846CB" w:rsidRDefault="00780D21" w:rsidP="00D8540B">
      <w:pPr>
        <w:pStyle w:val="a8"/>
        <w:spacing w:after="0" w:line="240" w:lineRule="auto"/>
        <w:ind w:left="0"/>
        <w:jc w:val="both"/>
        <w:rPr>
          <w:rFonts w:ascii="Times New Roman" w:hAnsi="Times New Roman"/>
          <w:sz w:val="24"/>
          <w:szCs w:val="24"/>
        </w:rPr>
      </w:pPr>
      <w:r w:rsidRPr="00F846CB">
        <w:rPr>
          <w:rFonts w:ascii="Times New Roman" w:hAnsi="Times New Roman"/>
          <w:sz w:val="24"/>
          <w:szCs w:val="24"/>
        </w:rPr>
        <w:t xml:space="preserve">- </w:t>
      </w:r>
      <w:r w:rsidR="0059141F">
        <w:rPr>
          <w:rFonts w:ascii="Times New Roman" w:hAnsi="Times New Roman"/>
          <w:sz w:val="24"/>
          <w:szCs w:val="24"/>
        </w:rPr>
        <w:t>кузовные и окрасочные работы – 24</w:t>
      </w:r>
      <w:r w:rsidRPr="00F846CB">
        <w:rPr>
          <w:rFonts w:ascii="Times New Roman" w:hAnsi="Times New Roman"/>
          <w:sz w:val="24"/>
          <w:szCs w:val="24"/>
        </w:rPr>
        <w:t xml:space="preserve"> месяц</w:t>
      </w:r>
      <w:r w:rsidR="0059141F">
        <w:rPr>
          <w:rFonts w:ascii="Times New Roman" w:hAnsi="Times New Roman"/>
          <w:sz w:val="24"/>
          <w:szCs w:val="24"/>
        </w:rPr>
        <w:t>а</w:t>
      </w:r>
      <w:r w:rsidRPr="00F846CB">
        <w:rPr>
          <w:rFonts w:ascii="Times New Roman" w:hAnsi="Times New Roman"/>
          <w:sz w:val="24"/>
          <w:szCs w:val="24"/>
        </w:rPr>
        <w:t xml:space="preserve"> без ограничения пробега.</w:t>
      </w:r>
    </w:p>
    <w:p w:rsidR="00780D21" w:rsidRDefault="00780D21" w:rsidP="00D8540B">
      <w:pPr>
        <w:pStyle w:val="a8"/>
        <w:spacing w:after="0" w:line="240" w:lineRule="auto"/>
        <w:ind w:left="0"/>
        <w:jc w:val="both"/>
        <w:rPr>
          <w:rFonts w:ascii="Times New Roman" w:hAnsi="Times New Roman"/>
          <w:sz w:val="24"/>
          <w:szCs w:val="24"/>
        </w:rPr>
      </w:pPr>
      <w:r w:rsidRPr="00F846CB">
        <w:rPr>
          <w:rFonts w:ascii="Times New Roman" w:hAnsi="Times New Roman"/>
          <w:sz w:val="24"/>
          <w:szCs w:val="24"/>
        </w:rPr>
        <w:t>Гарантия на регулировочные работы предоставляется на период проверки качества выполненных работ.</w:t>
      </w:r>
    </w:p>
    <w:p w:rsidR="00780D21" w:rsidRPr="00F846CB" w:rsidRDefault="00780D21" w:rsidP="00D8540B">
      <w:pPr>
        <w:pStyle w:val="a8"/>
        <w:spacing w:line="240" w:lineRule="auto"/>
        <w:ind w:left="0"/>
        <w:jc w:val="center"/>
        <w:rPr>
          <w:rFonts w:ascii="Times New Roman" w:hAnsi="Times New Roman"/>
          <w:b/>
          <w:sz w:val="24"/>
          <w:szCs w:val="24"/>
        </w:rPr>
      </w:pPr>
      <w:r w:rsidRPr="00F846CB">
        <w:rPr>
          <w:rFonts w:ascii="Times New Roman" w:hAnsi="Times New Roman"/>
          <w:b/>
          <w:sz w:val="24"/>
          <w:szCs w:val="24"/>
        </w:rPr>
        <w:t>6.</w:t>
      </w:r>
      <w:r w:rsidR="000B1AC7">
        <w:rPr>
          <w:rFonts w:ascii="Times New Roman" w:hAnsi="Times New Roman"/>
          <w:b/>
          <w:sz w:val="24"/>
          <w:szCs w:val="24"/>
        </w:rPr>
        <w:t xml:space="preserve"> </w:t>
      </w:r>
      <w:r w:rsidRPr="00F846CB">
        <w:rPr>
          <w:rFonts w:ascii="Times New Roman" w:hAnsi="Times New Roman"/>
          <w:b/>
          <w:sz w:val="24"/>
          <w:szCs w:val="24"/>
        </w:rPr>
        <w:t>Ответственность сторон.</w:t>
      </w:r>
    </w:p>
    <w:p w:rsidR="00780D21" w:rsidRPr="00F846CB" w:rsidRDefault="00780D21" w:rsidP="00D8540B">
      <w:pPr>
        <w:pStyle w:val="11"/>
        <w:spacing w:line="240" w:lineRule="auto"/>
        <w:ind w:left="0" w:firstLine="0"/>
        <w:rPr>
          <w:szCs w:val="24"/>
        </w:rPr>
      </w:pPr>
      <w:r w:rsidRPr="00F846CB">
        <w:rPr>
          <w:szCs w:val="24"/>
        </w:rPr>
        <w:t xml:space="preserve">6.1. За неисполнение или ненадлежащее исполнение обязательств по настоящему Договору Стороны </w:t>
      </w:r>
      <w:r w:rsidRPr="00F846CB">
        <w:rPr>
          <w:szCs w:val="24"/>
        </w:rPr>
        <w:lastRenderedPageBreak/>
        <w:t xml:space="preserve">несут полную ответственность в соответствии с действующим законодательством,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в соответствии с п. 3 ст. 401 Гражданского кодекса Российской Федерации. </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6.2.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и предоставить по требованию другой Стороны документы из соответствующих компетентных органов.</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6.3. </w:t>
      </w:r>
      <w:r w:rsidR="005D5066">
        <w:rPr>
          <w:rFonts w:ascii="Times New Roman" w:hAnsi="Times New Roman"/>
          <w:sz w:val="24"/>
          <w:szCs w:val="24"/>
        </w:rPr>
        <w:t xml:space="preserve"> </w:t>
      </w:r>
      <w:r w:rsidRPr="00F846CB">
        <w:rPr>
          <w:rFonts w:ascii="Times New Roman" w:hAnsi="Times New Roman"/>
          <w:sz w:val="24"/>
          <w:szCs w:val="24"/>
        </w:rPr>
        <w:t>Если состояние невыполнения обязательств, вытекающих из Договора, длится более трех месяцев, то каждая из Сторон имеет право расторгнуть настоящий Договор в одностороннем порядке, письменно известив об этом другую сторону и произведя взаиморасчеты.</w:t>
      </w:r>
    </w:p>
    <w:p w:rsidR="00780D21" w:rsidRDefault="005D5066" w:rsidP="00D8540B">
      <w:pPr>
        <w:pStyle w:val="a8"/>
        <w:spacing w:line="240" w:lineRule="auto"/>
        <w:ind w:left="0"/>
        <w:jc w:val="both"/>
        <w:rPr>
          <w:rFonts w:ascii="Times New Roman" w:hAnsi="Times New Roman"/>
          <w:sz w:val="24"/>
          <w:szCs w:val="24"/>
        </w:rPr>
      </w:pPr>
      <w:r>
        <w:rPr>
          <w:rFonts w:ascii="Times New Roman" w:hAnsi="Times New Roman"/>
          <w:spacing w:val="2"/>
          <w:sz w:val="24"/>
          <w:szCs w:val="24"/>
        </w:rPr>
        <w:t xml:space="preserve">6.4. </w:t>
      </w:r>
      <w:r w:rsidR="00780D21" w:rsidRPr="00F846CB">
        <w:rPr>
          <w:rFonts w:ascii="Times New Roman" w:hAnsi="Times New Roman"/>
          <w:spacing w:val="2"/>
          <w:sz w:val="24"/>
          <w:szCs w:val="24"/>
        </w:rPr>
        <w:t>В случае невыполнения или ненадлежащего выполнения Исполнителем своих обязательств по настоящему Договору, Зак</w:t>
      </w:r>
      <w:r w:rsidR="00780D21" w:rsidRPr="00F846CB">
        <w:rPr>
          <w:rFonts w:ascii="Times New Roman" w:hAnsi="Times New Roman"/>
          <w:sz w:val="24"/>
          <w:szCs w:val="24"/>
        </w:rPr>
        <w:t>азчик вправе потребовать уплаты неустойки в размере</w:t>
      </w:r>
      <w:r w:rsidR="00780D21" w:rsidRPr="00F846CB">
        <w:rPr>
          <w:rFonts w:ascii="Times New Roman" w:hAnsi="Times New Roman"/>
          <w:spacing w:val="1"/>
          <w:sz w:val="24"/>
          <w:szCs w:val="24"/>
        </w:rPr>
        <w:t xml:space="preserve"> </w:t>
      </w:r>
      <w:r w:rsidR="00780D21" w:rsidRPr="00F846CB">
        <w:rPr>
          <w:rFonts w:ascii="Times New Roman" w:hAnsi="Times New Roman"/>
          <w:sz w:val="24"/>
          <w:szCs w:val="24"/>
        </w:rPr>
        <w:t>одной трехсотой ставки рефинансирования, установленной Центральным Банком Российской Федерации, действующей на день уплаты неустойки, от стоимости претензионных услуг за каждый день просрочки.</w:t>
      </w:r>
    </w:p>
    <w:p w:rsidR="00780D21" w:rsidRPr="00BF4992" w:rsidRDefault="00780D21" w:rsidP="00D8540B">
      <w:pPr>
        <w:pStyle w:val="a8"/>
        <w:spacing w:line="240" w:lineRule="auto"/>
        <w:ind w:left="0"/>
        <w:jc w:val="both"/>
        <w:rPr>
          <w:rFonts w:ascii="Times New Roman" w:hAnsi="Times New Roman"/>
          <w:b/>
          <w:sz w:val="24"/>
          <w:szCs w:val="24"/>
        </w:rPr>
      </w:pPr>
      <w:r w:rsidRPr="00BF4992">
        <w:rPr>
          <w:rFonts w:ascii="Times New Roman" w:hAnsi="Times New Roman"/>
          <w:sz w:val="24"/>
          <w:szCs w:val="24"/>
        </w:rPr>
        <w:t>6.5. В случае просрочки исполнения Заказчиком обязательства по оплате выполненных работ, Исполнитель вправе потребовать уплаты неустойки. Неустойка начисляется за каждый день просрочки платежа, начиная со дня, следующего после дня истечения установленного настоящим Договором срока исполнения обязательства по оплате выполненных работ.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780D21" w:rsidRPr="00F846CB" w:rsidRDefault="00D81643" w:rsidP="00D8540B">
      <w:pPr>
        <w:pStyle w:val="a8"/>
        <w:spacing w:line="240" w:lineRule="auto"/>
        <w:ind w:left="0"/>
        <w:jc w:val="both"/>
        <w:rPr>
          <w:rFonts w:ascii="Times New Roman" w:hAnsi="Times New Roman"/>
          <w:sz w:val="24"/>
          <w:szCs w:val="24"/>
        </w:rPr>
      </w:pPr>
      <w:r>
        <w:rPr>
          <w:rFonts w:ascii="Times New Roman" w:hAnsi="Times New Roman"/>
          <w:sz w:val="24"/>
          <w:szCs w:val="24"/>
        </w:rPr>
        <w:t xml:space="preserve">6.6. </w:t>
      </w:r>
      <w:r w:rsidR="00780D21" w:rsidRPr="00F846CB">
        <w:rPr>
          <w:rFonts w:ascii="Times New Roman" w:hAnsi="Times New Roman"/>
          <w:sz w:val="24"/>
          <w:szCs w:val="24"/>
        </w:rPr>
        <w:t>При нарушении Заказчиком сроков оплаты, установленных пунктом 3.3 настоящего Договора более чем на 15 (пятнадцать) рабочих дней, Исполнитель вправе приостановить приём в ремонт и ремонт ранее принятых ТС Заказчика, вплоть до момента полного погашения Заказчиком своей задолженности перед Исполнителем.</w:t>
      </w:r>
    </w:p>
    <w:p w:rsidR="00780D21"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6.7. Уплата штрафных санкций не освобождает стороны от исполнения Сторонами своих обязательств по настоящему Договору.</w:t>
      </w:r>
    </w:p>
    <w:p w:rsidR="00DE60C0" w:rsidRPr="00F846CB" w:rsidRDefault="00DE60C0" w:rsidP="00D8540B">
      <w:pPr>
        <w:pStyle w:val="a8"/>
        <w:spacing w:line="240" w:lineRule="auto"/>
        <w:ind w:left="0"/>
        <w:jc w:val="both"/>
        <w:rPr>
          <w:rFonts w:ascii="Times New Roman" w:hAnsi="Times New Roman"/>
          <w:sz w:val="24"/>
          <w:szCs w:val="24"/>
        </w:rPr>
      </w:pPr>
    </w:p>
    <w:p w:rsidR="00780D21" w:rsidRPr="00F846CB" w:rsidRDefault="00780D21" w:rsidP="00D8540B">
      <w:pPr>
        <w:pStyle w:val="a8"/>
        <w:spacing w:line="240" w:lineRule="auto"/>
        <w:ind w:left="0"/>
        <w:jc w:val="center"/>
        <w:rPr>
          <w:rFonts w:ascii="Times New Roman" w:hAnsi="Times New Roman"/>
          <w:b/>
          <w:sz w:val="24"/>
          <w:szCs w:val="24"/>
        </w:rPr>
      </w:pPr>
      <w:r w:rsidRPr="00F846CB">
        <w:rPr>
          <w:rFonts w:ascii="Times New Roman" w:hAnsi="Times New Roman"/>
          <w:b/>
          <w:sz w:val="24"/>
          <w:szCs w:val="24"/>
        </w:rPr>
        <w:t>7. Порядок разрешения споров.</w:t>
      </w:r>
    </w:p>
    <w:p w:rsidR="00780D21" w:rsidRPr="00F846CB" w:rsidRDefault="00780D21" w:rsidP="00D8540B">
      <w:pPr>
        <w:pStyle w:val="FR1"/>
        <w:tabs>
          <w:tab w:val="left" w:pos="900"/>
        </w:tabs>
        <w:jc w:val="both"/>
        <w:rPr>
          <w:rFonts w:ascii="Times New Roman" w:hAnsi="Times New Roman"/>
          <w:b w:val="0"/>
          <w:sz w:val="24"/>
          <w:szCs w:val="24"/>
        </w:rPr>
      </w:pPr>
      <w:r w:rsidRPr="00F846CB">
        <w:rPr>
          <w:rFonts w:ascii="Times New Roman" w:hAnsi="Times New Roman"/>
          <w:b w:val="0"/>
          <w:sz w:val="24"/>
          <w:szCs w:val="24"/>
        </w:rPr>
        <w:t>7.1. Все споры и разногласия между Сторонами, возникающие в период действия настоящего Договора, разрешаются Сторонами путем переговоров.</w:t>
      </w:r>
    </w:p>
    <w:p w:rsidR="00780D21" w:rsidRPr="0024745A" w:rsidRDefault="00137C9E" w:rsidP="00D8540B">
      <w:pPr>
        <w:pStyle w:val="FR1"/>
        <w:tabs>
          <w:tab w:val="left" w:pos="900"/>
        </w:tabs>
        <w:jc w:val="both"/>
        <w:rPr>
          <w:rFonts w:ascii="Times New Roman" w:hAnsi="Times New Roman"/>
          <w:b w:val="0"/>
          <w:sz w:val="24"/>
          <w:szCs w:val="24"/>
        </w:rPr>
      </w:pPr>
      <w:r>
        <w:rPr>
          <w:rFonts w:ascii="Times New Roman" w:hAnsi="Times New Roman"/>
          <w:b w:val="0"/>
          <w:sz w:val="24"/>
          <w:szCs w:val="24"/>
        </w:rPr>
        <w:t xml:space="preserve">7.2. </w:t>
      </w:r>
      <w:r w:rsidR="00780D21" w:rsidRPr="00F846CB">
        <w:rPr>
          <w:rFonts w:ascii="Times New Roman" w:hAnsi="Times New Roman"/>
          <w:b w:val="0"/>
          <w:sz w:val="24"/>
          <w:szCs w:val="24"/>
        </w:rPr>
        <w:t>В случае если указанные в п.6.1 споры и разногласия не могут быть решены путём переговоров, они подлежат р</w:t>
      </w:r>
      <w:r w:rsidR="002D001F">
        <w:rPr>
          <w:rFonts w:ascii="Times New Roman" w:hAnsi="Times New Roman"/>
          <w:b w:val="0"/>
          <w:sz w:val="24"/>
          <w:szCs w:val="24"/>
        </w:rPr>
        <w:t xml:space="preserve">ассмотрению в Арбитражном суде </w:t>
      </w:r>
      <w:r w:rsidR="00780D21" w:rsidRPr="00F846CB">
        <w:rPr>
          <w:rFonts w:ascii="Times New Roman" w:hAnsi="Times New Roman"/>
          <w:b w:val="0"/>
          <w:sz w:val="24"/>
          <w:szCs w:val="24"/>
        </w:rPr>
        <w:t>в соответствии с действующим законодательством РФ.</w:t>
      </w:r>
    </w:p>
    <w:p w:rsidR="00780D21" w:rsidRPr="00F846CB" w:rsidRDefault="00780D21" w:rsidP="00D8540B">
      <w:pPr>
        <w:pStyle w:val="a4"/>
        <w:ind w:left="0"/>
        <w:jc w:val="center"/>
        <w:rPr>
          <w:rFonts w:ascii="Times New Roman" w:hAnsi="Times New Roman"/>
          <w:b/>
          <w:sz w:val="24"/>
          <w:szCs w:val="24"/>
        </w:rPr>
      </w:pPr>
      <w:r w:rsidRPr="00F846CB">
        <w:rPr>
          <w:rFonts w:ascii="Times New Roman" w:hAnsi="Times New Roman"/>
          <w:b/>
          <w:sz w:val="24"/>
          <w:szCs w:val="24"/>
        </w:rPr>
        <w:t>8. Срок действия договора и досрочное расторжение.</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 xml:space="preserve">8.1. </w:t>
      </w:r>
      <w:r w:rsidR="00137C9E">
        <w:rPr>
          <w:rFonts w:ascii="Times New Roman" w:hAnsi="Times New Roman"/>
          <w:sz w:val="24"/>
          <w:szCs w:val="24"/>
        </w:rPr>
        <w:t xml:space="preserve"> </w:t>
      </w:r>
      <w:r w:rsidR="00A00AAD">
        <w:rPr>
          <w:rFonts w:ascii="Times New Roman" w:hAnsi="Times New Roman"/>
          <w:sz w:val="24"/>
          <w:szCs w:val="24"/>
        </w:rPr>
        <w:t xml:space="preserve">Договор вступает в силу с </w:t>
      </w:r>
      <w:r w:rsidRPr="00F846CB">
        <w:rPr>
          <w:rFonts w:ascii="Times New Roman" w:hAnsi="Times New Roman"/>
          <w:sz w:val="24"/>
          <w:szCs w:val="24"/>
        </w:rPr>
        <w:t xml:space="preserve">момента его подписания и действует до </w:t>
      </w:r>
      <w:r w:rsidR="008C5E2B">
        <w:rPr>
          <w:rFonts w:ascii="Times New Roman" w:hAnsi="Times New Roman"/>
          <w:sz w:val="24"/>
          <w:szCs w:val="24"/>
        </w:rPr>
        <w:t>31</w:t>
      </w:r>
      <w:r w:rsidR="00C156F5">
        <w:rPr>
          <w:rFonts w:ascii="Times New Roman" w:hAnsi="Times New Roman"/>
          <w:sz w:val="24"/>
          <w:szCs w:val="24"/>
        </w:rPr>
        <w:t>.</w:t>
      </w:r>
      <w:r w:rsidR="008C5E2B">
        <w:rPr>
          <w:rFonts w:ascii="Times New Roman" w:hAnsi="Times New Roman"/>
          <w:sz w:val="24"/>
          <w:szCs w:val="24"/>
        </w:rPr>
        <w:t>12</w:t>
      </w:r>
      <w:r w:rsidR="00C47E82" w:rsidRPr="00C47E82">
        <w:rPr>
          <w:rFonts w:ascii="Times New Roman" w:hAnsi="Times New Roman"/>
          <w:sz w:val="24"/>
          <w:szCs w:val="24"/>
        </w:rPr>
        <w:t>.</w:t>
      </w:r>
      <w:r w:rsidR="00C156F5">
        <w:rPr>
          <w:rFonts w:ascii="Times New Roman" w:hAnsi="Times New Roman"/>
          <w:sz w:val="24"/>
          <w:szCs w:val="24"/>
        </w:rPr>
        <w:t>20</w:t>
      </w:r>
      <w:r w:rsidR="00E97494">
        <w:rPr>
          <w:rFonts w:ascii="Times New Roman" w:hAnsi="Times New Roman"/>
          <w:sz w:val="24"/>
          <w:szCs w:val="24"/>
        </w:rPr>
        <w:t>2</w:t>
      </w:r>
      <w:r w:rsidR="009B4DC8">
        <w:rPr>
          <w:rFonts w:ascii="Times New Roman" w:hAnsi="Times New Roman"/>
          <w:sz w:val="24"/>
          <w:szCs w:val="24"/>
        </w:rPr>
        <w:t>2</w:t>
      </w:r>
      <w:r>
        <w:rPr>
          <w:rFonts w:ascii="Times New Roman" w:hAnsi="Times New Roman"/>
          <w:sz w:val="24"/>
          <w:szCs w:val="24"/>
        </w:rPr>
        <w:t xml:space="preserve"> </w:t>
      </w:r>
      <w:r w:rsidRPr="00F846CB">
        <w:rPr>
          <w:rFonts w:ascii="Times New Roman" w:hAnsi="Times New Roman"/>
          <w:sz w:val="24"/>
          <w:szCs w:val="24"/>
        </w:rPr>
        <w:t>г.</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8.2. Договор пролонгируется на тех же условиях на каждый последующий календарный год, если ни одна из Сторон не заявила о его расторжении не менее</w:t>
      </w:r>
      <w:r w:rsidR="005C7EB5">
        <w:rPr>
          <w:rFonts w:ascii="Times New Roman" w:hAnsi="Times New Roman"/>
          <w:sz w:val="24"/>
          <w:szCs w:val="24"/>
        </w:rPr>
        <w:t>,</w:t>
      </w:r>
      <w:r w:rsidRPr="00F846CB">
        <w:rPr>
          <w:rFonts w:ascii="Times New Roman" w:hAnsi="Times New Roman"/>
          <w:sz w:val="24"/>
          <w:szCs w:val="24"/>
        </w:rPr>
        <w:t xml:space="preserve"> чем за 30 (тридцать) календарных дней до окончания срока его действия.</w:t>
      </w:r>
    </w:p>
    <w:p w:rsidR="00780D21" w:rsidRDefault="00137C9E" w:rsidP="00D8540B">
      <w:pPr>
        <w:pStyle w:val="a8"/>
        <w:spacing w:line="240" w:lineRule="auto"/>
        <w:ind w:left="0"/>
        <w:jc w:val="both"/>
        <w:rPr>
          <w:rFonts w:ascii="Times New Roman" w:hAnsi="Times New Roman"/>
          <w:sz w:val="24"/>
          <w:szCs w:val="24"/>
        </w:rPr>
      </w:pPr>
      <w:r>
        <w:rPr>
          <w:rFonts w:ascii="Times New Roman" w:hAnsi="Times New Roman"/>
          <w:sz w:val="24"/>
          <w:szCs w:val="24"/>
        </w:rPr>
        <w:t xml:space="preserve">8.3.  </w:t>
      </w:r>
      <w:r w:rsidR="00780D21" w:rsidRPr="00F846CB">
        <w:rPr>
          <w:rFonts w:ascii="Times New Roman" w:hAnsi="Times New Roman"/>
          <w:sz w:val="24"/>
          <w:szCs w:val="24"/>
        </w:rPr>
        <w:t>Настоящий Договор может быть расторгнут по соглашению Сторон или в одностороннем порядке по решению суда по основаниям, предусмотренным де</w:t>
      </w:r>
      <w:r>
        <w:rPr>
          <w:rFonts w:ascii="Times New Roman" w:hAnsi="Times New Roman"/>
          <w:sz w:val="24"/>
          <w:szCs w:val="24"/>
        </w:rPr>
        <w:t xml:space="preserve">йствующим законодательством РФ. </w:t>
      </w:r>
      <w:r w:rsidR="00780D21" w:rsidRPr="00F846CB">
        <w:rPr>
          <w:rFonts w:ascii="Times New Roman" w:hAnsi="Times New Roman"/>
          <w:sz w:val="24"/>
          <w:szCs w:val="24"/>
        </w:rPr>
        <w:t>Прекращение действия настоящего Договора возможно только после исполнения Сторонами финансовых обязательств.</w:t>
      </w:r>
    </w:p>
    <w:p w:rsidR="00780D21" w:rsidRPr="00F846CB" w:rsidRDefault="00780D21" w:rsidP="00D8540B">
      <w:pPr>
        <w:pStyle w:val="a8"/>
        <w:spacing w:line="240" w:lineRule="auto"/>
        <w:ind w:left="0"/>
        <w:jc w:val="center"/>
        <w:rPr>
          <w:rFonts w:ascii="Times New Roman" w:hAnsi="Times New Roman"/>
          <w:b/>
          <w:sz w:val="24"/>
          <w:szCs w:val="24"/>
        </w:rPr>
      </w:pPr>
      <w:r w:rsidRPr="00F846CB">
        <w:rPr>
          <w:rFonts w:ascii="Times New Roman" w:hAnsi="Times New Roman"/>
          <w:b/>
          <w:sz w:val="24"/>
          <w:szCs w:val="24"/>
        </w:rPr>
        <w:t>9. Заключительные положения.</w:t>
      </w:r>
    </w:p>
    <w:p w:rsidR="00780D21" w:rsidRPr="00F846CB" w:rsidRDefault="00780D21" w:rsidP="00D8540B">
      <w:pPr>
        <w:pStyle w:val="a8"/>
        <w:spacing w:line="240" w:lineRule="auto"/>
        <w:ind w:left="0"/>
        <w:jc w:val="both"/>
        <w:rPr>
          <w:rFonts w:ascii="Times New Roman" w:hAnsi="Times New Roman"/>
          <w:b/>
          <w:sz w:val="24"/>
          <w:szCs w:val="24"/>
        </w:rPr>
      </w:pP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9.1. Техническое состояние ТС определяется представителем Исполнителя в присутствии представителя Заказчика.</w:t>
      </w:r>
    </w:p>
    <w:p w:rsidR="00780D21" w:rsidRPr="00F846CB" w:rsidRDefault="008C5E2B" w:rsidP="00D8540B">
      <w:pPr>
        <w:pStyle w:val="a8"/>
        <w:spacing w:line="240" w:lineRule="auto"/>
        <w:ind w:left="0"/>
        <w:jc w:val="both"/>
        <w:rPr>
          <w:rFonts w:ascii="Times New Roman" w:hAnsi="Times New Roman"/>
          <w:sz w:val="24"/>
          <w:szCs w:val="24"/>
        </w:rPr>
      </w:pPr>
      <w:r>
        <w:rPr>
          <w:rFonts w:ascii="Times New Roman" w:hAnsi="Times New Roman"/>
          <w:sz w:val="24"/>
          <w:szCs w:val="24"/>
        </w:rPr>
        <w:t xml:space="preserve">9.2. </w:t>
      </w:r>
      <w:r w:rsidR="00780D21" w:rsidRPr="00F846CB">
        <w:rPr>
          <w:rFonts w:ascii="Times New Roman" w:hAnsi="Times New Roman"/>
          <w:sz w:val="24"/>
          <w:szCs w:val="24"/>
        </w:rPr>
        <w:t>Все изменения и дополнения к настоящему Договору совершаются Сторонами в письменной форме, и с момента их подписания отношения Сторон регулируются настоящим Договором в части, не противоречащей указанным изменениям и дополнениям к нему.</w:t>
      </w:r>
    </w:p>
    <w:p w:rsidR="00780D21" w:rsidRPr="00F846CB"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9.3.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80D21" w:rsidRDefault="00780D21" w:rsidP="00D8540B">
      <w:pPr>
        <w:pStyle w:val="a8"/>
        <w:spacing w:line="240" w:lineRule="auto"/>
        <w:ind w:left="0"/>
        <w:jc w:val="both"/>
        <w:rPr>
          <w:rFonts w:ascii="Times New Roman" w:hAnsi="Times New Roman"/>
          <w:sz w:val="24"/>
          <w:szCs w:val="24"/>
        </w:rPr>
      </w:pPr>
      <w:r w:rsidRPr="00F846CB">
        <w:rPr>
          <w:rFonts w:ascii="Times New Roman" w:hAnsi="Times New Roman"/>
          <w:sz w:val="24"/>
          <w:szCs w:val="24"/>
        </w:rPr>
        <w:t>9.4. Вопросы, не урегулированные настоящим Договором, разрешаются в соответствии с действующим законодательством Российской Федерации.</w:t>
      </w:r>
    </w:p>
    <w:p w:rsidR="0037795A" w:rsidRDefault="0037795A" w:rsidP="00D8540B">
      <w:pPr>
        <w:pStyle w:val="a8"/>
        <w:spacing w:line="240" w:lineRule="auto"/>
        <w:ind w:left="0"/>
        <w:jc w:val="both"/>
        <w:rPr>
          <w:rFonts w:ascii="Times New Roman" w:hAnsi="Times New Roman"/>
          <w:sz w:val="24"/>
          <w:szCs w:val="24"/>
        </w:rPr>
      </w:pPr>
    </w:p>
    <w:p w:rsidR="006C2119" w:rsidRDefault="006C2119" w:rsidP="006C2119">
      <w:pPr>
        <w:pStyle w:val="a8"/>
        <w:ind w:left="0"/>
        <w:jc w:val="center"/>
        <w:rPr>
          <w:rFonts w:ascii="Times New Roman" w:hAnsi="Times New Roman"/>
          <w:b/>
          <w:sz w:val="24"/>
          <w:szCs w:val="24"/>
        </w:rPr>
      </w:pPr>
      <w:r w:rsidRPr="00F846CB">
        <w:rPr>
          <w:rFonts w:ascii="Times New Roman" w:hAnsi="Times New Roman"/>
          <w:b/>
          <w:sz w:val="24"/>
          <w:szCs w:val="24"/>
        </w:rPr>
        <w:lastRenderedPageBreak/>
        <w:t>1</w:t>
      </w:r>
      <w:r>
        <w:rPr>
          <w:rFonts w:ascii="Times New Roman" w:hAnsi="Times New Roman"/>
          <w:b/>
          <w:sz w:val="24"/>
          <w:szCs w:val="24"/>
        </w:rPr>
        <w:t>0</w:t>
      </w:r>
      <w:r w:rsidRPr="00F846CB">
        <w:rPr>
          <w:rFonts w:ascii="Times New Roman" w:hAnsi="Times New Roman"/>
          <w:b/>
          <w:sz w:val="24"/>
          <w:szCs w:val="24"/>
        </w:rPr>
        <w:t>. Юридические адреса сторон, реквизиты банков.</w:t>
      </w:r>
    </w:p>
    <w:p w:rsidR="006C2119" w:rsidRPr="00F846CB" w:rsidRDefault="006C2119" w:rsidP="006C2119">
      <w:pPr>
        <w:pStyle w:val="a8"/>
        <w:ind w:left="0"/>
        <w:jc w:val="center"/>
        <w:rPr>
          <w:rFonts w:ascii="Times New Roman" w:hAnsi="Times New Roman"/>
          <w:b/>
          <w:sz w:val="24"/>
          <w:szCs w:val="24"/>
        </w:rPr>
      </w:pPr>
    </w:p>
    <w:p w:rsidR="006C2119" w:rsidRDefault="006C2119" w:rsidP="006C2119">
      <w:pPr>
        <w:spacing w:before="120" w:after="120"/>
        <w:ind w:firstLine="709"/>
        <w:outlineLvl w:val="0"/>
        <w:rPr>
          <w:rFonts w:ascii="Times New Roman" w:hAnsi="Times New Roman"/>
          <w:b/>
          <w:sz w:val="24"/>
          <w:szCs w:val="24"/>
        </w:rPr>
      </w:pPr>
      <w:r>
        <w:rPr>
          <w:rFonts w:ascii="Times New Roman" w:hAnsi="Times New Roman" w:cs="Times New Roman"/>
          <w:b/>
          <w:sz w:val="24"/>
        </w:rPr>
        <w:t xml:space="preserve">           </w:t>
      </w:r>
      <w:r w:rsidRPr="002656F1">
        <w:rPr>
          <w:rFonts w:ascii="Times New Roman" w:hAnsi="Times New Roman" w:cs="Times New Roman"/>
          <w:b/>
          <w:sz w:val="24"/>
        </w:rPr>
        <w:t>ИСПОЛНИТЕЛЬ</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656F1">
        <w:rPr>
          <w:rFonts w:ascii="Times New Roman" w:hAnsi="Times New Roman" w:cs="Times New Roman"/>
          <w:b/>
          <w:sz w:val="24"/>
        </w:rPr>
        <w:t>ЗАКАЗЧИК</w:t>
      </w:r>
      <w:r w:rsidRPr="00F846CB">
        <w:rPr>
          <w:rFonts w:ascii="Times New Roman" w:hAnsi="Times New Roman"/>
          <w:b/>
          <w:sz w:val="24"/>
          <w:szCs w:val="24"/>
        </w:rPr>
        <w:t>:</w:t>
      </w:r>
    </w:p>
    <w:tbl>
      <w:tblPr>
        <w:tblW w:w="15026" w:type="dxa"/>
        <w:tblInd w:w="108" w:type="dxa"/>
        <w:tblLook w:val="0000" w:firstRow="0" w:lastRow="0" w:firstColumn="0" w:lastColumn="0" w:noHBand="0" w:noVBand="0"/>
      </w:tblPr>
      <w:tblGrid>
        <w:gridCol w:w="4820"/>
        <w:gridCol w:w="5103"/>
        <w:gridCol w:w="5103"/>
      </w:tblGrid>
      <w:tr w:rsidR="006C2119" w:rsidRPr="00F846CB" w:rsidTr="004A2604">
        <w:trPr>
          <w:trHeight w:val="8364"/>
        </w:trPr>
        <w:tc>
          <w:tcPr>
            <w:tcW w:w="4820" w:type="dxa"/>
            <w:tcBorders>
              <w:top w:val="single" w:sz="4" w:space="0" w:color="auto"/>
              <w:left w:val="single" w:sz="4" w:space="0" w:color="auto"/>
              <w:bottom w:val="single" w:sz="4" w:space="0" w:color="auto"/>
              <w:right w:val="single" w:sz="4" w:space="0" w:color="auto"/>
            </w:tcBorders>
          </w:tcPr>
          <w:p w:rsidR="006C2119" w:rsidRDefault="006C2119" w:rsidP="00E5265B">
            <w:pPr>
              <w:widowControl w:val="0"/>
              <w:tabs>
                <w:tab w:val="center" w:pos="4616"/>
              </w:tabs>
              <w:suppressAutoHyphens/>
              <w:spacing w:after="0" w:line="360" w:lineRule="auto"/>
              <w:jc w:val="center"/>
              <w:rPr>
                <w:rFonts w:ascii="Times New Roman" w:eastAsia="Batang" w:hAnsi="Times New Roman" w:cs="Times New Roman"/>
                <w:b/>
                <w:sz w:val="24"/>
                <w:szCs w:val="24"/>
                <w:lang w:eastAsia="ko-KR"/>
              </w:rPr>
            </w:pPr>
            <w:r w:rsidRPr="002D001F">
              <w:rPr>
                <w:rFonts w:ascii="Times New Roman" w:eastAsia="Batang" w:hAnsi="Times New Roman" w:cs="Times New Roman"/>
                <w:b/>
                <w:sz w:val="24"/>
                <w:szCs w:val="24"/>
                <w:lang w:eastAsia="ko-KR"/>
              </w:rPr>
              <w:t>ООО «Авиатор»</w:t>
            </w:r>
          </w:p>
          <w:p w:rsidR="006C2119" w:rsidRPr="001E08BD" w:rsidRDefault="006C2119" w:rsidP="00B40053">
            <w:pPr>
              <w:widowControl w:val="0"/>
              <w:tabs>
                <w:tab w:val="center" w:pos="4616"/>
              </w:tabs>
              <w:suppressAutoHyphens/>
              <w:spacing w:after="0" w:line="240" w:lineRule="auto"/>
              <w:jc w:val="both"/>
              <w:rPr>
                <w:rFonts w:ascii="Times New Roman" w:eastAsia="Batang" w:hAnsi="Times New Roman" w:cs="Times New Roman"/>
                <w:sz w:val="18"/>
                <w:szCs w:val="18"/>
                <w:lang w:eastAsia="ko-KR"/>
              </w:rPr>
            </w:pPr>
          </w:p>
          <w:p w:rsidR="006C2119" w:rsidRDefault="00793EA6" w:rsidP="00793EA6">
            <w:pPr>
              <w:widowControl w:val="0"/>
              <w:tabs>
                <w:tab w:val="center" w:pos="4616"/>
              </w:tabs>
              <w:suppressAutoHyphens/>
              <w:spacing w:after="0" w:line="240" w:lineRule="auto"/>
              <w:rPr>
                <w:rFonts w:ascii="Times New Roman" w:eastAsia="Batang" w:hAnsi="Times New Roman" w:cs="Times New Roman"/>
                <w:sz w:val="24"/>
                <w:szCs w:val="24"/>
                <w:lang w:eastAsia="ko-KR"/>
              </w:rPr>
            </w:pPr>
            <w:r>
              <w:rPr>
                <w:rFonts w:ascii="Times New Roman" w:hAnsi="Times New Roman"/>
                <w:sz w:val="24"/>
                <w:szCs w:val="24"/>
              </w:rPr>
              <w:t xml:space="preserve">Юр. </w:t>
            </w:r>
            <w:r w:rsidRPr="009D1C56">
              <w:rPr>
                <w:rFonts w:ascii="Times New Roman" w:hAnsi="Times New Roman"/>
                <w:sz w:val="24"/>
                <w:szCs w:val="24"/>
              </w:rPr>
              <w:t>адрес:</w:t>
            </w:r>
            <w:r>
              <w:rPr>
                <w:rFonts w:ascii="Times New Roman" w:hAnsi="Times New Roman"/>
                <w:sz w:val="24"/>
                <w:szCs w:val="24"/>
              </w:rPr>
              <w:t xml:space="preserve"> </w:t>
            </w:r>
            <w:r>
              <w:rPr>
                <w:rFonts w:ascii="Times New Roman" w:hAnsi="Times New Roman"/>
                <w:bCs/>
                <w:sz w:val="24"/>
                <w:szCs w:val="24"/>
              </w:rPr>
              <w:t>129344, г. Москва, ул. Енисейская, дом 7, корпус 3, строение 4, этаж 3, комната 1</w:t>
            </w:r>
          </w:p>
          <w:p w:rsidR="002C5451" w:rsidRPr="00B40053" w:rsidRDefault="002C5451" w:rsidP="00793EA6">
            <w:pPr>
              <w:widowControl w:val="0"/>
              <w:tabs>
                <w:tab w:val="center" w:pos="4616"/>
              </w:tabs>
              <w:suppressAutoHyphens/>
              <w:spacing w:after="0" w:line="240" w:lineRule="auto"/>
              <w:rPr>
                <w:rFonts w:ascii="Times New Roman" w:eastAsia="Batang" w:hAnsi="Times New Roman" w:cs="Times New Roman"/>
                <w:sz w:val="16"/>
                <w:szCs w:val="16"/>
                <w:lang w:eastAsia="ko-KR"/>
              </w:rPr>
            </w:pPr>
          </w:p>
          <w:p w:rsidR="006C2119" w:rsidRDefault="006C2119" w:rsidP="00793EA6">
            <w:pPr>
              <w:widowControl w:val="0"/>
              <w:tabs>
                <w:tab w:val="center" w:pos="4616"/>
              </w:tabs>
              <w:suppressAutoHyphens/>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Факт. адрес: </w:t>
            </w:r>
            <w:r w:rsidR="00793EA6">
              <w:rPr>
                <w:rFonts w:ascii="Times New Roman" w:hAnsi="Times New Roman"/>
                <w:bCs/>
                <w:sz w:val="24"/>
                <w:szCs w:val="24"/>
              </w:rPr>
              <w:t>129344, г. Москва, ул. Енисейская, дом 7, корпус 3, строение 4, этаж 3, комната 1</w:t>
            </w:r>
          </w:p>
          <w:p w:rsidR="006C2119" w:rsidRPr="0035106C" w:rsidRDefault="006C2119" w:rsidP="00E5265B">
            <w:pPr>
              <w:widowControl w:val="0"/>
              <w:tabs>
                <w:tab w:val="center" w:pos="4616"/>
              </w:tabs>
              <w:suppressAutoHyphens/>
              <w:spacing w:after="0" w:line="360" w:lineRule="auto"/>
              <w:jc w:val="both"/>
              <w:rPr>
                <w:rFonts w:ascii="Times New Roman" w:eastAsia="Batang" w:hAnsi="Times New Roman" w:cs="Times New Roman"/>
                <w:sz w:val="36"/>
                <w:szCs w:val="36"/>
                <w:lang w:eastAsia="ko-KR"/>
              </w:rPr>
            </w:pPr>
          </w:p>
          <w:p w:rsidR="006C2119" w:rsidRPr="00A00AAD" w:rsidRDefault="006C2119" w:rsidP="00E5265B">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ИНН 7734370992</w:t>
            </w:r>
          </w:p>
          <w:p w:rsidR="006C2119" w:rsidRPr="00A00AAD" w:rsidRDefault="006C2119" w:rsidP="00E5265B">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КПП 77</w:t>
            </w:r>
            <w:r>
              <w:rPr>
                <w:rFonts w:ascii="Times New Roman" w:eastAsia="Batang" w:hAnsi="Times New Roman" w:cs="Times New Roman"/>
                <w:sz w:val="24"/>
                <w:szCs w:val="24"/>
                <w:lang w:eastAsia="ko-KR"/>
              </w:rPr>
              <w:t>1</w:t>
            </w:r>
            <w:r w:rsidR="00793EA6">
              <w:rPr>
                <w:rFonts w:ascii="Times New Roman" w:eastAsia="Batang" w:hAnsi="Times New Roman" w:cs="Times New Roman"/>
                <w:sz w:val="24"/>
                <w:szCs w:val="24"/>
                <w:lang w:eastAsia="ko-KR"/>
              </w:rPr>
              <w:t>6</w:t>
            </w:r>
            <w:r>
              <w:rPr>
                <w:rFonts w:ascii="Times New Roman" w:eastAsia="Batang" w:hAnsi="Times New Roman" w:cs="Times New Roman"/>
                <w:sz w:val="24"/>
                <w:szCs w:val="24"/>
                <w:lang w:eastAsia="ko-KR"/>
              </w:rPr>
              <w:t>01001</w:t>
            </w:r>
          </w:p>
          <w:p w:rsidR="006C2119" w:rsidRDefault="006C2119" w:rsidP="00E5265B">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ОГРН 5157746101365</w:t>
            </w:r>
          </w:p>
          <w:p w:rsidR="006C2119" w:rsidRPr="00CD731E" w:rsidRDefault="006C2119" w:rsidP="00E5265B">
            <w:pPr>
              <w:widowControl w:val="0"/>
              <w:tabs>
                <w:tab w:val="center" w:pos="4616"/>
              </w:tabs>
              <w:suppressAutoHyphens/>
              <w:spacing w:after="0" w:line="360" w:lineRule="auto"/>
              <w:jc w:val="both"/>
              <w:rPr>
                <w:rFonts w:ascii="Times New Roman" w:eastAsia="Batang" w:hAnsi="Times New Roman" w:cs="Times New Roman"/>
                <w:sz w:val="28"/>
                <w:szCs w:val="28"/>
                <w:lang w:eastAsia="ko-KR"/>
              </w:rPr>
            </w:pPr>
          </w:p>
          <w:p w:rsidR="006C2119" w:rsidRPr="00257FC2" w:rsidRDefault="006C2119" w:rsidP="00E5265B">
            <w:pPr>
              <w:widowControl w:val="0"/>
              <w:tabs>
                <w:tab w:val="center" w:pos="4616"/>
              </w:tabs>
              <w:suppressAutoHyphens/>
              <w:spacing w:after="0" w:line="48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Тел.</w:t>
            </w:r>
            <w:r w:rsidRPr="00257FC2">
              <w:rPr>
                <w:rFonts w:ascii="Times New Roman" w:eastAsia="Batang" w:hAnsi="Times New Roman" w:cs="Times New Roman"/>
                <w:sz w:val="24"/>
                <w:szCs w:val="24"/>
                <w:lang w:eastAsia="ko-KR"/>
              </w:rPr>
              <w:t xml:space="preserve"> </w:t>
            </w:r>
            <w:r w:rsidRPr="00A00AAD">
              <w:rPr>
                <w:rFonts w:ascii="Times New Roman" w:eastAsia="Batang" w:hAnsi="Times New Roman" w:cs="Times New Roman"/>
                <w:sz w:val="24"/>
                <w:szCs w:val="24"/>
                <w:lang w:eastAsia="ko-KR"/>
              </w:rPr>
              <w:t xml:space="preserve">+7 (495) </w:t>
            </w:r>
            <w:r w:rsidR="00AB34D9">
              <w:rPr>
                <w:rFonts w:ascii="Times New Roman" w:eastAsia="Batang" w:hAnsi="Times New Roman" w:cs="Times New Roman"/>
                <w:sz w:val="24"/>
                <w:szCs w:val="24"/>
                <w:lang w:eastAsia="ko-KR"/>
              </w:rPr>
              <w:t>565</w:t>
            </w:r>
            <w:r w:rsidRPr="00A00AAD">
              <w:rPr>
                <w:rFonts w:ascii="Times New Roman" w:eastAsia="Batang" w:hAnsi="Times New Roman" w:cs="Times New Roman"/>
                <w:sz w:val="24"/>
                <w:szCs w:val="24"/>
                <w:lang w:eastAsia="ko-KR"/>
              </w:rPr>
              <w:t>-3</w:t>
            </w:r>
            <w:r w:rsidR="00AB34D9">
              <w:rPr>
                <w:rFonts w:ascii="Times New Roman" w:eastAsia="Batang" w:hAnsi="Times New Roman" w:cs="Times New Roman"/>
                <w:sz w:val="24"/>
                <w:szCs w:val="24"/>
                <w:lang w:eastAsia="ko-KR"/>
              </w:rPr>
              <w:t>7</w:t>
            </w:r>
            <w:r w:rsidRPr="00A00AAD">
              <w:rPr>
                <w:rFonts w:ascii="Times New Roman" w:eastAsia="Batang" w:hAnsi="Times New Roman" w:cs="Times New Roman"/>
                <w:sz w:val="24"/>
                <w:szCs w:val="24"/>
                <w:lang w:eastAsia="ko-KR"/>
              </w:rPr>
              <w:t>-</w:t>
            </w:r>
            <w:r w:rsidR="00AB34D9">
              <w:rPr>
                <w:rFonts w:ascii="Times New Roman" w:eastAsia="Batang" w:hAnsi="Times New Roman" w:cs="Times New Roman"/>
                <w:sz w:val="24"/>
                <w:szCs w:val="24"/>
                <w:lang w:eastAsia="ko-KR"/>
              </w:rPr>
              <w:t>16</w:t>
            </w:r>
          </w:p>
          <w:p w:rsidR="006C2119" w:rsidRPr="00A00AAD" w:rsidRDefault="006C2119" w:rsidP="00E5265B">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p>
          <w:p w:rsidR="006C2119" w:rsidRDefault="006C2119" w:rsidP="00B40053">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Банковские реквизиты:</w:t>
            </w:r>
          </w:p>
          <w:p w:rsidR="006C2119" w:rsidRPr="00A00AAD" w:rsidRDefault="006C2119" w:rsidP="00B40053">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Филиал "ЦЕНТРАЛЬНЫЙ" Банка ВТБ ПАО г. Москва</w:t>
            </w:r>
          </w:p>
          <w:p w:rsidR="006C2119" w:rsidRPr="00A00AAD" w:rsidRDefault="006C2119" w:rsidP="00B40053">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р/с: 40702810400000065887</w:t>
            </w:r>
          </w:p>
          <w:p w:rsidR="006C2119" w:rsidRPr="00A00AAD" w:rsidRDefault="006C2119" w:rsidP="00B40053">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к/с: 30101810145250000411</w:t>
            </w:r>
          </w:p>
          <w:p w:rsidR="006C2119" w:rsidRPr="00A00AAD" w:rsidRDefault="006C2119" w:rsidP="00B40053">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r w:rsidRPr="00A00AAD">
              <w:rPr>
                <w:rFonts w:ascii="Times New Roman" w:eastAsia="Batang" w:hAnsi="Times New Roman" w:cs="Times New Roman"/>
                <w:sz w:val="24"/>
                <w:szCs w:val="24"/>
                <w:lang w:eastAsia="ko-KR"/>
              </w:rPr>
              <w:t>БИК 044525411</w:t>
            </w:r>
          </w:p>
          <w:p w:rsidR="006C2119" w:rsidRPr="00A00AAD" w:rsidRDefault="006C2119" w:rsidP="00E5265B">
            <w:pPr>
              <w:widowControl w:val="0"/>
              <w:tabs>
                <w:tab w:val="center" w:pos="4616"/>
              </w:tabs>
              <w:suppressAutoHyphens/>
              <w:spacing w:after="0" w:line="480" w:lineRule="auto"/>
              <w:jc w:val="both"/>
              <w:rPr>
                <w:rFonts w:eastAsia="Batang"/>
                <w:lang w:eastAsia="ko-KR"/>
              </w:rPr>
            </w:pPr>
          </w:p>
        </w:tc>
        <w:tc>
          <w:tcPr>
            <w:tcW w:w="5103" w:type="dxa"/>
            <w:tcBorders>
              <w:top w:val="single" w:sz="4" w:space="0" w:color="auto"/>
              <w:left w:val="single" w:sz="4" w:space="0" w:color="auto"/>
              <w:bottom w:val="single" w:sz="4" w:space="0" w:color="auto"/>
              <w:right w:val="single" w:sz="4" w:space="0" w:color="auto"/>
            </w:tcBorders>
          </w:tcPr>
          <w:p w:rsidR="008C6FD4" w:rsidRPr="004A2604" w:rsidRDefault="008C6FD4" w:rsidP="00405B1A">
            <w:pPr>
              <w:widowControl w:val="0"/>
              <w:tabs>
                <w:tab w:val="center" w:pos="4616"/>
              </w:tabs>
              <w:suppressAutoHyphens/>
              <w:spacing w:after="0" w:line="360" w:lineRule="auto"/>
              <w:jc w:val="both"/>
              <w:rPr>
                <w:rFonts w:ascii="Times New Roman" w:hAnsi="Times New Roman"/>
                <w:sz w:val="24"/>
                <w:szCs w:val="24"/>
              </w:rPr>
            </w:pPr>
          </w:p>
        </w:tc>
        <w:tc>
          <w:tcPr>
            <w:tcW w:w="5103" w:type="dxa"/>
            <w:tcBorders>
              <w:left w:val="single" w:sz="4" w:space="0" w:color="auto"/>
            </w:tcBorders>
          </w:tcPr>
          <w:p w:rsidR="006C2119" w:rsidRDefault="006C2119" w:rsidP="00E5265B">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p>
          <w:p w:rsidR="006C2119" w:rsidRPr="002D001F" w:rsidRDefault="006C2119" w:rsidP="00E5265B">
            <w:pPr>
              <w:widowControl w:val="0"/>
              <w:tabs>
                <w:tab w:val="center" w:pos="4616"/>
              </w:tabs>
              <w:suppressAutoHyphens/>
              <w:spacing w:after="0" w:line="360" w:lineRule="auto"/>
              <w:jc w:val="both"/>
              <w:rPr>
                <w:rFonts w:ascii="Times New Roman" w:eastAsia="Batang" w:hAnsi="Times New Roman" w:cs="Times New Roman"/>
                <w:sz w:val="24"/>
                <w:szCs w:val="24"/>
                <w:lang w:eastAsia="ko-KR"/>
              </w:rPr>
            </w:pPr>
          </w:p>
        </w:tc>
      </w:tr>
    </w:tbl>
    <w:p w:rsidR="006C2119" w:rsidRDefault="006C2119" w:rsidP="006C2119">
      <w:pPr>
        <w:ind w:right="-1"/>
        <w:jc w:val="both"/>
        <w:rPr>
          <w:rFonts w:ascii="Times New Roman" w:hAnsi="Times New Roman" w:cs="Times New Roman"/>
          <w:b/>
          <w:sz w:val="24"/>
        </w:rPr>
      </w:pPr>
    </w:p>
    <w:p w:rsidR="006C2119" w:rsidRPr="002656F1" w:rsidRDefault="006C2119" w:rsidP="006C2119">
      <w:pPr>
        <w:ind w:right="-1"/>
        <w:jc w:val="both"/>
        <w:rPr>
          <w:rFonts w:ascii="Times New Roman" w:hAnsi="Times New Roman" w:cs="Times New Roman"/>
          <w:sz w:val="24"/>
        </w:rPr>
      </w:pPr>
      <w:r w:rsidRPr="002656F1">
        <w:rPr>
          <w:rFonts w:ascii="Times New Roman" w:hAnsi="Times New Roman" w:cs="Times New Roman"/>
          <w:b/>
          <w:sz w:val="24"/>
        </w:rPr>
        <w:t>ИСПОЛНИТЕЛЬ</w:t>
      </w:r>
      <w:r w:rsidRPr="002656F1">
        <w:rPr>
          <w:rFonts w:ascii="Times New Roman" w:hAnsi="Times New Roman" w:cs="Times New Roman"/>
          <w:sz w:val="24"/>
        </w:rPr>
        <w:tab/>
      </w:r>
      <w:r w:rsidRPr="002656F1">
        <w:rPr>
          <w:rFonts w:ascii="Times New Roman" w:hAnsi="Times New Roman" w:cs="Times New Roman"/>
          <w:sz w:val="24"/>
        </w:rPr>
        <w:tab/>
      </w:r>
      <w:r w:rsidRPr="002656F1">
        <w:rPr>
          <w:rFonts w:ascii="Times New Roman" w:hAnsi="Times New Roman" w:cs="Times New Roman"/>
          <w:sz w:val="24"/>
        </w:rPr>
        <w:tab/>
      </w:r>
      <w:r w:rsidRPr="002656F1">
        <w:rPr>
          <w:rFonts w:ascii="Times New Roman" w:hAnsi="Times New Roman" w:cs="Times New Roman"/>
          <w:sz w:val="24"/>
        </w:rPr>
        <w:tab/>
        <w:t xml:space="preserve">          </w:t>
      </w:r>
      <w:r>
        <w:rPr>
          <w:rFonts w:ascii="Times New Roman" w:hAnsi="Times New Roman" w:cs="Times New Roman"/>
          <w:sz w:val="24"/>
        </w:rPr>
        <w:t xml:space="preserve">   </w:t>
      </w:r>
      <w:r w:rsidRPr="002656F1">
        <w:rPr>
          <w:rFonts w:ascii="Times New Roman" w:hAnsi="Times New Roman" w:cs="Times New Roman"/>
          <w:sz w:val="24"/>
        </w:rPr>
        <w:t xml:space="preserve"> </w:t>
      </w:r>
      <w:r w:rsidRPr="002656F1">
        <w:rPr>
          <w:rFonts w:ascii="Times New Roman" w:hAnsi="Times New Roman" w:cs="Times New Roman"/>
          <w:b/>
          <w:sz w:val="24"/>
        </w:rPr>
        <w:t>ЗАКАЗЧИК</w:t>
      </w:r>
    </w:p>
    <w:p w:rsidR="006C2119" w:rsidRPr="002656F1" w:rsidRDefault="006C2119" w:rsidP="006C2119">
      <w:pPr>
        <w:ind w:right="-1"/>
        <w:jc w:val="both"/>
        <w:rPr>
          <w:rFonts w:ascii="Times New Roman" w:hAnsi="Times New Roman" w:cs="Times New Roman"/>
          <w:sz w:val="24"/>
        </w:rPr>
      </w:pPr>
      <w:r w:rsidRPr="00DB76A7">
        <w:rPr>
          <w:rFonts w:ascii="Times New Roman" w:hAnsi="Times New Roman" w:cs="Times New Roman"/>
          <w:sz w:val="24"/>
        </w:rPr>
        <w:t>Генеральный директор</w:t>
      </w:r>
      <w:r>
        <w:rPr>
          <w:rFonts w:ascii="Times New Roman" w:hAnsi="Times New Roman" w:cs="Times New Roman"/>
          <w:sz w:val="24"/>
        </w:rPr>
        <w:t xml:space="preserve"> </w:t>
      </w:r>
      <w:r w:rsidRPr="002656F1">
        <w:rPr>
          <w:rFonts w:ascii="Times New Roman" w:hAnsi="Times New Roman" w:cs="Times New Roman"/>
          <w:sz w:val="24"/>
        </w:rPr>
        <w:t xml:space="preserve">                    </w:t>
      </w:r>
      <w:r>
        <w:rPr>
          <w:rFonts w:ascii="Times New Roman" w:hAnsi="Times New Roman" w:cs="Times New Roman"/>
          <w:sz w:val="24"/>
        </w:rPr>
        <w:t xml:space="preserve">                         </w:t>
      </w:r>
      <w:r w:rsidR="00242398" w:rsidRPr="00DB76A7">
        <w:rPr>
          <w:rFonts w:ascii="Times New Roman" w:hAnsi="Times New Roman" w:cs="Times New Roman"/>
          <w:sz w:val="24"/>
        </w:rPr>
        <w:t>Генеральный директор</w:t>
      </w:r>
    </w:p>
    <w:p w:rsidR="006C2119" w:rsidRPr="002656F1" w:rsidRDefault="006C2119" w:rsidP="006C2119">
      <w:pPr>
        <w:ind w:right="-1"/>
        <w:jc w:val="both"/>
        <w:rPr>
          <w:rFonts w:ascii="Times New Roman" w:hAnsi="Times New Roman" w:cs="Times New Roman"/>
          <w:sz w:val="24"/>
        </w:rPr>
      </w:pPr>
    </w:p>
    <w:p w:rsidR="006C2119" w:rsidRPr="002656F1" w:rsidRDefault="006C2119" w:rsidP="006C2119">
      <w:pPr>
        <w:ind w:right="-1"/>
        <w:jc w:val="both"/>
        <w:rPr>
          <w:rFonts w:ascii="Times New Roman" w:hAnsi="Times New Roman" w:cs="Times New Roman"/>
          <w:sz w:val="24"/>
        </w:rPr>
      </w:pPr>
      <w:r w:rsidRPr="002656F1">
        <w:rPr>
          <w:rFonts w:ascii="Times New Roman" w:hAnsi="Times New Roman" w:cs="Times New Roman"/>
          <w:sz w:val="24"/>
        </w:rPr>
        <w:t>______________/</w:t>
      </w:r>
      <w:r>
        <w:rPr>
          <w:rFonts w:ascii="Times New Roman" w:hAnsi="Times New Roman" w:cs="Times New Roman"/>
          <w:sz w:val="24"/>
        </w:rPr>
        <w:t xml:space="preserve"> Иванов </w:t>
      </w:r>
      <w:r w:rsidR="0037795A">
        <w:rPr>
          <w:rFonts w:ascii="Times New Roman" w:hAnsi="Times New Roman" w:cs="Times New Roman"/>
          <w:sz w:val="24"/>
        </w:rPr>
        <w:t xml:space="preserve">Н.В. </w:t>
      </w:r>
      <w:r w:rsidRPr="002656F1">
        <w:rPr>
          <w:rFonts w:ascii="Times New Roman" w:hAnsi="Times New Roman" w:cs="Times New Roman"/>
          <w:sz w:val="24"/>
        </w:rPr>
        <w:t xml:space="preserve">/ </w:t>
      </w:r>
      <w:r w:rsidRPr="002656F1">
        <w:rPr>
          <w:rFonts w:ascii="Times New Roman" w:hAnsi="Times New Roman" w:cs="Times New Roman"/>
          <w:sz w:val="24"/>
        </w:rPr>
        <w:tab/>
      </w:r>
      <w:r w:rsidRPr="002656F1">
        <w:rPr>
          <w:rFonts w:ascii="Times New Roman" w:hAnsi="Times New Roman" w:cs="Times New Roman"/>
          <w:sz w:val="24"/>
        </w:rPr>
        <w:tab/>
      </w:r>
      <w:proofErr w:type="gramStart"/>
      <w:r w:rsidRPr="002656F1">
        <w:rPr>
          <w:rFonts w:ascii="Times New Roman" w:hAnsi="Times New Roman" w:cs="Times New Roman"/>
          <w:sz w:val="24"/>
        </w:rPr>
        <w:tab/>
      </w:r>
      <w:r>
        <w:rPr>
          <w:rFonts w:ascii="Times New Roman" w:hAnsi="Times New Roman" w:cs="Times New Roman"/>
          <w:sz w:val="24"/>
        </w:rPr>
        <w:t xml:space="preserve">  </w:t>
      </w:r>
      <w:r w:rsidRPr="002656F1">
        <w:rPr>
          <w:rFonts w:ascii="Times New Roman" w:hAnsi="Times New Roman" w:cs="Times New Roman"/>
          <w:sz w:val="24"/>
        </w:rPr>
        <w:t>_</w:t>
      </w:r>
      <w:proofErr w:type="gramEnd"/>
      <w:r w:rsidRPr="002656F1">
        <w:rPr>
          <w:rFonts w:ascii="Times New Roman" w:hAnsi="Times New Roman" w:cs="Times New Roman"/>
          <w:sz w:val="24"/>
        </w:rPr>
        <w:t>______________/</w:t>
      </w:r>
      <w:r>
        <w:rPr>
          <w:rFonts w:ascii="Times New Roman" w:hAnsi="Times New Roman" w:cs="Times New Roman"/>
          <w:sz w:val="24"/>
        </w:rPr>
        <w:t xml:space="preserve"> </w:t>
      </w:r>
      <w:r w:rsidR="00F02916">
        <w:rPr>
          <w:rFonts w:ascii="Times New Roman" w:hAnsi="Times New Roman"/>
          <w:sz w:val="24"/>
          <w:szCs w:val="24"/>
        </w:rPr>
        <w:t>______________</w:t>
      </w:r>
      <w:r w:rsidR="004A2604" w:rsidRPr="00A242F9">
        <w:rPr>
          <w:rFonts w:ascii="Times New Roman" w:hAnsi="Times New Roman"/>
          <w:sz w:val="24"/>
          <w:szCs w:val="24"/>
        </w:rPr>
        <w:t xml:space="preserve"> /</w:t>
      </w:r>
    </w:p>
    <w:p w:rsidR="006C2119" w:rsidRPr="0062740C" w:rsidRDefault="006C2119" w:rsidP="006C2119">
      <w:pPr>
        <w:ind w:right="-1"/>
        <w:jc w:val="both"/>
        <w:rPr>
          <w:rFonts w:ascii="Times New Roman" w:hAnsi="Times New Roman" w:cs="Times New Roman"/>
          <w:sz w:val="20"/>
        </w:rPr>
      </w:pPr>
      <w:r>
        <w:rPr>
          <w:rFonts w:ascii="Times New Roman" w:hAnsi="Times New Roman" w:cs="Times New Roman"/>
          <w:sz w:val="20"/>
        </w:rPr>
        <w:t xml:space="preserve">               М.П.</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М.П</w:t>
      </w:r>
      <w:r w:rsidR="004264A4">
        <w:rPr>
          <w:rFonts w:ascii="Times New Roman" w:hAnsi="Times New Roman" w:cs="Times New Roman"/>
          <w:sz w:val="20"/>
        </w:rPr>
        <w:t>.</w:t>
      </w:r>
    </w:p>
    <w:p w:rsidR="006C2119" w:rsidRDefault="006C2119" w:rsidP="006C2119">
      <w:pPr>
        <w:jc w:val="right"/>
        <w:rPr>
          <w:rFonts w:ascii="Times New Roman" w:hAnsi="Times New Roman" w:cs="Times New Roman"/>
          <w:b/>
          <w:sz w:val="24"/>
          <w:szCs w:val="24"/>
        </w:rPr>
      </w:pPr>
    </w:p>
    <w:p w:rsidR="0037795A" w:rsidRDefault="0037795A" w:rsidP="006C2119">
      <w:pPr>
        <w:jc w:val="right"/>
        <w:rPr>
          <w:rFonts w:ascii="Times New Roman" w:hAnsi="Times New Roman" w:cs="Times New Roman"/>
          <w:b/>
          <w:sz w:val="24"/>
          <w:szCs w:val="24"/>
        </w:rPr>
      </w:pPr>
    </w:p>
    <w:p w:rsidR="00B40053" w:rsidRDefault="00B40053" w:rsidP="006C2119">
      <w:pPr>
        <w:jc w:val="right"/>
        <w:rPr>
          <w:rFonts w:ascii="Times New Roman" w:hAnsi="Times New Roman" w:cs="Times New Roman"/>
          <w:b/>
          <w:sz w:val="24"/>
          <w:szCs w:val="24"/>
        </w:rPr>
      </w:pPr>
    </w:p>
    <w:p w:rsidR="00B40053" w:rsidRDefault="00B40053" w:rsidP="006C2119">
      <w:pPr>
        <w:jc w:val="right"/>
        <w:rPr>
          <w:rFonts w:ascii="Times New Roman" w:hAnsi="Times New Roman" w:cs="Times New Roman"/>
          <w:b/>
          <w:sz w:val="24"/>
          <w:szCs w:val="24"/>
        </w:rPr>
      </w:pPr>
    </w:p>
    <w:p w:rsidR="0037795A" w:rsidRDefault="0037795A" w:rsidP="006C2119">
      <w:pPr>
        <w:jc w:val="right"/>
        <w:rPr>
          <w:rFonts w:ascii="Times New Roman" w:hAnsi="Times New Roman" w:cs="Times New Roman"/>
          <w:b/>
          <w:sz w:val="24"/>
          <w:szCs w:val="24"/>
        </w:rPr>
      </w:pPr>
    </w:p>
    <w:p w:rsidR="009D1C56" w:rsidRPr="00B658DA" w:rsidRDefault="009D1C56" w:rsidP="009D1C56">
      <w:pPr>
        <w:jc w:val="right"/>
        <w:rPr>
          <w:rFonts w:ascii="Times New Roman" w:hAnsi="Times New Roman"/>
          <w:sz w:val="24"/>
          <w:szCs w:val="24"/>
        </w:rPr>
      </w:pPr>
      <w:r w:rsidRPr="00EA6F1C">
        <w:rPr>
          <w:rFonts w:ascii="Times New Roman" w:hAnsi="Times New Roman" w:cs="Times New Roman"/>
          <w:b/>
          <w:sz w:val="24"/>
          <w:szCs w:val="24"/>
        </w:rPr>
        <w:lastRenderedPageBreak/>
        <w:t>Приложение №1</w:t>
      </w:r>
      <w:r w:rsidRPr="00EA6F1C">
        <w:rPr>
          <w:rFonts w:ascii="Times New Roman" w:hAnsi="Times New Roman" w:cs="Times New Roman"/>
          <w:b/>
          <w:sz w:val="24"/>
          <w:szCs w:val="24"/>
        </w:rPr>
        <w:br/>
      </w:r>
      <w:r>
        <w:rPr>
          <w:rFonts w:ascii="Times New Roman" w:hAnsi="Times New Roman" w:cs="Times New Roman"/>
          <w:sz w:val="24"/>
          <w:szCs w:val="24"/>
        </w:rPr>
        <w:t>к</w:t>
      </w:r>
      <w:r w:rsidRPr="00EA6F1C">
        <w:rPr>
          <w:rFonts w:ascii="Times New Roman" w:hAnsi="Times New Roman" w:cs="Times New Roman"/>
          <w:sz w:val="24"/>
          <w:szCs w:val="24"/>
        </w:rPr>
        <w:t xml:space="preserve"> Договору на техническое обслуживание</w:t>
      </w:r>
      <w:r w:rsidRPr="00EA6F1C">
        <w:rPr>
          <w:rFonts w:ascii="Times New Roman" w:hAnsi="Times New Roman" w:cs="Times New Roman"/>
          <w:sz w:val="24"/>
          <w:szCs w:val="24"/>
        </w:rPr>
        <w:br/>
      </w:r>
      <w:r w:rsidRPr="00B60976">
        <w:rPr>
          <w:rFonts w:ascii="Times New Roman" w:hAnsi="Times New Roman"/>
          <w:sz w:val="24"/>
          <w:szCs w:val="24"/>
        </w:rPr>
        <w:t>№</w:t>
      </w:r>
      <w:r>
        <w:rPr>
          <w:rFonts w:ascii="Times New Roman" w:hAnsi="Times New Roman"/>
          <w:sz w:val="24"/>
          <w:szCs w:val="24"/>
        </w:rPr>
        <w:t xml:space="preserve"> </w:t>
      </w:r>
      <w:r w:rsidR="00F02916">
        <w:rPr>
          <w:rFonts w:ascii="Times New Roman" w:hAnsi="Times New Roman"/>
          <w:sz w:val="24"/>
          <w:szCs w:val="24"/>
        </w:rPr>
        <w:t>_____________</w:t>
      </w:r>
      <w:r w:rsidRPr="00B60976">
        <w:rPr>
          <w:rFonts w:ascii="Times New Roman" w:hAnsi="Times New Roman"/>
          <w:sz w:val="24"/>
          <w:szCs w:val="24"/>
        </w:rPr>
        <w:t xml:space="preserve"> </w:t>
      </w:r>
      <w:r w:rsidRPr="00EA6F1C">
        <w:rPr>
          <w:rFonts w:ascii="Times New Roman" w:hAnsi="Times New Roman" w:cs="Times New Roman"/>
          <w:b/>
          <w:sz w:val="24"/>
          <w:szCs w:val="24"/>
        </w:rPr>
        <w:br/>
      </w:r>
      <w:r>
        <w:rPr>
          <w:rFonts w:ascii="Times New Roman" w:hAnsi="Times New Roman" w:cs="Times New Roman"/>
          <w:sz w:val="24"/>
          <w:szCs w:val="24"/>
        </w:rPr>
        <w:t xml:space="preserve">    от </w:t>
      </w:r>
      <w:r w:rsidRPr="00F846CB">
        <w:rPr>
          <w:rFonts w:ascii="Times New Roman" w:hAnsi="Times New Roman"/>
          <w:sz w:val="24"/>
          <w:szCs w:val="24"/>
        </w:rPr>
        <w:t>«</w:t>
      </w:r>
      <w:r>
        <w:rPr>
          <w:rFonts w:ascii="Times New Roman" w:hAnsi="Times New Roman"/>
          <w:sz w:val="24"/>
          <w:szCs w:val="24"/>
        </w:rPr>
        <w:t xml:space="preserve"> </w:t>
      </w:r>
      <w:r w:rsidR="00F02916">
        <w:rPr>
          <w:rFonts w:ascii="Times New Roman" w:hAnsi="Times New Roman"/>
          <w:sz w:val="24"/>
          <w:szCs w:val="24"/>
        </w:rPr>
        <w:t>___</w:t>
      </w:r>
      <w:r>
        <w:rPr>
          <w:rFonts w:ascii="Times New Roman" w:hAnsi="Times New Roman"/>
          <w:sz w:val="24"/>
          <w:szCs w:val="24"/>
        </w:rPr>
        <w:t xml:space="preserve"> </w:t>
      </w:r>
      <w:r w:rsidRPr="00F846CB">
        <w:rPr>
          <w:rFonts w:ascii="Times New Roman" w:hAnsi="Times New Roman"/>
          <w:sz w:val="24"/>
          <w:szCs w:val="24"/>
        </w:rPr>
        <w:t>»</w:t>
      </w:r>
      <w:r>
        <w:rPr>
          <w:rFonts w:ascii="Times New Roman" w:hAnsi="Times New Roman"/>
          <w:sz w:val="24"/>
          <w:szCs w:val="24"/>
        </w:rPr>
        <w:t xml:space="preserve">  </w:t>
      </w:r>
      <w:r w:rsidR="00F02916">
        <w:rPr>
          <w:rFonts w:ascii="Times New Roman" w:hAnsi="Times New Roman"/>
          <w:sz w:val="24"/>
          <w:szCs w:val="24"/>
        </w:rPr>
        <w:t>____________</w:t>
      </w:r>
      <w:r>
        <w:rPr>
          <w:rFonts w:ascii="Times New Roman" w:hAnsi="Times New Roman"/>
          <w:sz w:val="24"/>
          <w:szCs w:val="24"/>
        </w:rPr>
        <w:t xml:space="preserve">  </w:t>
      </w:r>
      <w:r w:rsidRPr="006450C1">
        <w:rPr>
          <w:rFonts w:ascii="Times New Roman" w:hAnsi="Times New Roman"/>
          <w:sz w:val="24"/>
          <w:szCs w:val="24"/>
        </w:rPr>
        <w:t>20</w:t>
      </w:r>
      <w:r>
        <w:rPr>
          <w:rFonts w:ascii="Times New Roman" w:hAnsi="Times New Roman"/>
          <w:sz w:val="24"/>
          <w:szCs w:val="24"/>
        </w:rPr>
        <w:t>2</w:t>
      </w:r>
      <w:r w:rsidR="009B63A7">
        <w:rPr>
          <w:rFonts w:ascii="Times New Roman" w:hAnsi="Times New Roman"/>
          <w:sz w:val="24"/>
          <w:szCs w:val="24"/>
        </w:rPr>
        <w:t>2</w:t>
      </w:r>
      <w:r w:rsidRPr="006450C1">
        <w:rPr>
          <w:rFonts w:ascii="Times New Roman" w:hAnsi="Times New Roman"/>
          <w:sz w:val="24"/>
          <w:szCs w:val="24"/>
        </w:rPr>
        <w:t xml:space="preserve"> </w:t>
      </w:r>
      <w:r>
        <w:rPr>
          <w:rFonts w:ascii="Times New Roman" w:hAnsi="Times New Roman"/>
          <w:sz w:val="24"/>
          <w:szCs w:val="24"/>
        </w:rPr>
        <w:t>г.</w:t>
      </w:r>
    </w:p>
    <w:p w:rsidR="009D1C56" w:rsidRDefault="009D1C56" w:rsidP="009D1C56">
      <w:pPr>
        <w:pStyle w:val="21"/>
        <w:ind w:right="0" w:firstLine="720"/>
        <w:jc w:val="center"/>
        <w:rPr>
          <w:b/>
          <w:szCs w:val="24"/>
        </w:rPr>
      </w:pPr>
    </w:p>
    <w:p w:rsidR="009D1C56" w:rsidRDefault="009D1C56" w:rsidP="009D1C56">
      <w:pPr>
        <w:pStyle w:val="21"/>
        <w:ind w:right="0" w:firstLine="720"/>
        <w:jc w:val="center"/>
        <w:rPr>
          <w:b/>
        </w:rPr>
      </w:pPr>
      <w:r w:rsidRPr="00F71EAD">
        <w:rPr>
          <w:b/>
          <w:szCs w:val="24"/>
        </w:rPr>
        <w:t>Список автомобилей</w:t>
      </w:r>
      <w:r w:rsidRPr="002656F1">
        <w:rPr>
          <w:b/>
        </w:rPr>
        <w:t>, принадлежащих «З</w:t>
      </w:r>
      <w:r>
        <w:rPr>
          <w:b/>
        </w:rPr>
        <w:t xml:space="preserve">АКАЗЧИКУ» и </w:t>
      </w:r>
      <w:r w:rsidRPr="002656F1">
        <w:rPr>
          <w:b/>
        </w:rPr>
        <w:t>принимаемых «ИСПОЛНИТЕЛЕМ» на техническое обслуживание:</w:t>
      </w:r>
    </w:p>
    <w:p w:rsidR="00E31180" w:rsidRDefault="00E31180" w:rsidP="009D1C56">
      <w:pPr>
        <w:pStyle w:val="21"/>
        <w:ind w:right="0" w:firstLine="720"/>
        <w:jc w:val="center"/>
        <w:rPr>
          <w:b/>
        </w:rPr>
      </w:pPr>
    </w:p>
    <w:tbl>
      <w:tblPr>
        <w:tblW w:w="10206" w:type="dxa"/>
        <w:tblInd w:w="108" w:type="dxa"/>
        <w:tblLayout w:type="fixed"/>
        <w:tblLook w:val="04A0" w:firstRow="1" w:lastRow="0" w:firstColumn="1" w:lastColumn="0" w:noHBand="0" w:noVBand="1"/>
      </w:tblPr>
      <w:tblGrid>
        <w:gridCol w:w="531"/>
        <w:gridCol w:w="2730"/>
        <w:gridCol w:w="1559"/>
        <w:gridCol w:w="1134"/>
        <w:gridCol w:w="2835"/>
        <w:gridCol w:w="1417"/>
      </w:tblGrid>
      <w:tr w:rsidR="00242398" w:rsidRPr="00D13324" w:rsidTr="00CF197C">
        <w:trPr>
          <w:trHeight w:val="856"/>
        </w:trPr>
        <w:tc>
          <w:tcPr>
            <w:tcW w:w="531" w:type="dxa"/>
            <w:tcBorders>
              <w:top w:val="single" w:sz="4" w:space="0" w:color="auto"/>
              <w:left w:val="single" w:sz="4" w:space="0" w:color="auto"/>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 п/п</w:t>
            </w:r>
          </w:p>
        </w:tc>
        <w:tc>
          <w:tcPr>
            <w:tcW w:w="2730" w:type="dxa"/>
            <w:tcBorders>
              <w:top w:val="single" w:sz="4" w:space="0" w:color="auto"/>
              <w:left w:val="nil"/>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Марка, модель</w:t>
            </w:r>
          </w:p>
        </w:tc>
        <w:tc>
          <w:tcPr>
            <w:tcW w:w="1559" w:type="dxa"/>
            <w:tcBorders>
              <w:top w:val="single" w:sz="4" w:space="0" w:color="auto"/>
              <w:left w:val="nil"/>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Гос. номер</w:t>
            </w:r>
          </w:p>
        </w:tc>
        <w:tc>
          <w:tcPr>
            <w:tcW w:w="1134" w:type="dxa"/>
            <w:tcBorders>
              <w:top w:val="single" w:sz="4" w:space="0" w:color="auto"/>
              <w:left w:val="nil"/>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Год выпуска</w:t>
            </w:r>
          </w:p>
        </w:tc>
        <w:tc>
          <w:tcPr>
            <w:tcW w:w="2835" w:type="dxa"/>
            <w:tcBorders>
              <w:top w:val="single" w:sz="4" w:space="0" w:color="auto"/>
              <w:left w:val="nil"/>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Идентификационный номер (VIN)</w:t>
            </w:r>
          </w:p>
        </w:tc>
        <w:tc>
          <w:tcPr>
            <w:tcW w:w="1417" w:type="dxa"/>
            <w:tcBorders>
              <w:top w:val="single" w:sz="4" w:space="0" w:color="auto"/>
              <w:left w:val="nil"/>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Pr>
                <w:rFonts w:ascii="Times New Roman" w:hAnsi="Times New Roman"/>
                <w:b/>
                <w:bCs/>
                <w:color w:val="000000"/>
              </w:rPr>
              <w:t>Стоимость нормо-часа</w:t>
            </w:r>
            <w:r w:rsidRPr="00D13324">
              <w:rPr>
                <w:rFonts w:ascii="Times New Roman" w:hAnsi="Times New Roman"/>
                <w:b/>
                <w:bCs/>
                <w:color w:val="000000"/>
              </w:rPr>
              <w:t>, руб.</w:t>
            </w:r>
          </w:p>
        </w:tc>
      </w:tr>
      <w:tr w:rsidR="00242398" w:rsidRPr="00D13324" w:rsidTr="00CF197C">
        <w:trPr>
          <w:trHeight w:val="454"/>
        </w:trPr>
        <w:tc>
          <w:tcPr>
            <w:tcW w:w="531" w:type="dxa"/>
            <w:tcBorders>
              <w:top w:val="nil"/>
              <w:left w:val="single" w:sz="4" w:space="0" w:color="auto"/>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1.</w:t>
            </w:r>
          </w:p>
        </w:tc>
        <w:tc>
          <w:tcPr>
            <w:tcW w:w="2730" w:type="dxa"/>
            <w:tcBorders>
              <w:top w:val="nil"/>
              <w:left w:val="nil"/>
              <w:bottom w:val="single" w:sz="4" w:space="0" w:color="auto"/>
              <w:right w:val="single" w:sz="4" w:space="0" w:color="auto"/>
            </w:tcBorders>
            <w:vAlign w:val="center"/>
          </w:tcPr>
          <w:p w:rsidR="00242398" w:rsidRPr="004C51DE" w:rsidRDefault="00242398" w:rsidP="00CF197C">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vAlign w:val="center"/>
          </w:tcPr>
          <w:p w:rsidR="00242398" w:rsidRPr="00B92A7E" w:rsidRDefault="00242398" w:rsidP="00CF197C">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vAlign w:val="center"/>
          </w:tcPr>
          <w:p w:rsidR="00242398" w:rsidRPr="004C51DE" w:rsidRDefault="00242398" w:rsidP="00CF197C">
            <w:pPr>
              <w:spacing w:after="0" w:line="240" w:lineRule="auto"/>
              <w:jc w:val="center"/>
              <w:rPr>
                <w:rFonts w:ascii="Times New Roman" w:hAnsi="Times New Roman"/>
                <w:color w:val="000000"/>
              </w:rPr>
            </w:pPr>
          </w:p>
        </w:tc>
        <w:tc>
          <w:tcPr>
            <w:tcW w:w="2835" w:type="dxa"/>
            <w:tcBorders>
              <w:top w:val="nil"/>
              <w:left w:val="nil"/>
              <w:bottom w:val="single" w:sz="4" w:space="0" w:color="auto"/>
              <w:right w:val="single" w:sz="4" w:space="0" w:color="auto"/>
            </w:tcBorders>
            <w:vAlign w:val="center"/>
          </w:tcPr>
          <w:p w:rsidR="00242398" w:rsidRPr="004C51DE" w:rsidRDefault="00242398" w:rsidP="00CF197C">
            <w:pPr>
              <w:spacing w:after="0" w:line="240" w:lineRule="auto"/>
              <w:jc w:val="center"/>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242398" w:rsidRPr="004C51DE" w:rsidRDefault="00242398" w:rsidP="00CF197C">
            <w:pPr>
              <w:spacing w:after="0" w:line="240" w:lineRule="auto"/>
              <w:jc w:val="center"/>
              <w:rPr>
                <w:rFonts w:ascii="Times New Roman" w:hAnsi="Times New Roman"/>
                <w:color w:val="000000"/>
              </w:rPr>
            </w:pPr>
          </w:p>
        </w:tc>
      </w:tr>
      <w:tr w:rsidR="00242398" w:rsidRPr="00D13324" w:rsidTr="00CF197C">
        <w:trPr>
          <w:trHeight w:val="454"/>
        </w:trPr>
        <w:tc>
          <w:tcPr>
            <w:tcW w:w="531" w:type="dxa"/>
            <w:tcBorders>
              <w:top w:val="nil"/>
              <w:left w:val="single" w:sz="4" w:space="0" w:color="auto"/>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2.</w:t>
            </w:r>
          </w:p>
        </w:tc>
        <w:tc>
          <w:tcPr>
            <w:tcW w:w="2730" w:type="dxa"/>
            <w:tcBorders>
              <w:top w:val="nil"/>
              <w:left w:val="nil"/>
              <w:bottom w:val="single" w:sz="4" w:space="0" w:color="auto"/>
              <w:right w:val="single" w:sz="4" w:space="0" w:color="auto"/>
            </w:tcBorders>
            <w:vAlign w:val="center"/>
          </w:tcPr>
          <w:p w:rsidR="00242398" w:rsidRPr="00661545" w:rsidRDefault="00242398" w:rsidP="00CF197C">
            <w:pPr>
              <w:spacing w:after="0" w:line="240" w:lineRule="auto"/>
              <w:jc w:val="center"/>
              <w:rPr>
                <w:rFonts w:ascii="Times New Roman" w:hAnsi="Times New Roman"/>
                <w:color w:val="000000"/>
                <w:lang w:val="en-US"/>
              </w:rPr>
            </w:pPr>
          </w:p>
        </w:tc>
        <w:tc>
          <w:tcPr>
            <w:tcW w:w="1559"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vAlign w:val="center"/>
          </w:tcPr>
          <w:p w:rsidR="00242398" w:rsidRPr="004B3FD2" w:rsidRDefault="00242398" w:rsidP="00CF197C">
            <w:pPr>
              <w:spacing w:after="0" w:line="240" w:lineRule="auto"/>
              <w:jc w:val="center"/>
              <w:rPr>
                <w:rFonts w:ascii="Times New Roman" w:hAnsi="Times New Roman"/>
                <w:color w:val="000000"/>
                <w:lang w:val="en-US"/>
              </w:rPr>
            </w:pPr>
          </w:p>
        </w:tc>
        <w:tc>
          <w:tcPr>
            <w:tcW w:w="2835"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r>
      <w:tr w:rsidR="00242398" w:rsidRPr="00D13324" w:rsidTr="00CF197C">
        <w:trPr>
          <w:trHeight w:val="454"/>
        </w:trPr>
        <w:tc>
          <w:tcPr>
            <w:tcW w:w="531" w:type="dxa"/>
            <w:tcBorders>
              <w:top w:val="nil"/>
              <w:left w:val="single" w:sz="4" w:space="0" w:color="auto"/>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3.</w:t>
            </w:r>
          </w:p>
        </w:tc>
        <w:tc>
          <w:tcPr>
            <w:tcW w:w="2730" w:type="dxa"/>
            <w:tcBorders>
              <w:top w:val="nil"/>
              <w:left w:val="nil"/>
              <w:bottom w:val="single" w:sz="4" w:space="0" w:color="auto"/>
              <w:right w:val="single" w:sz="4" w:space="0" w:color="auto"/>
            </w:tcBorders>
            <w:vAlign w:val="center"/>
          </w:tcPr>
          <w:p w:rsidR="00242398" w:rsidRPr="00F37C12" w:rsidRDefault="00242398" w:rsidP="00CF197C">
            <w:pPr>
              <w:spacing w:after="0" w:line="240" w:lineRule="auto"/>
              <w:jc w:val="center"/>
              <w:rPr>
                <w:rFonts w:ascii="Times New Roman" w:hAnsi="Times New Roman"/>
                <w:color w:val="000000"/>
                <w:lang w:val="en-US"/>
              </w:rPr>
            </w:pPr>
          </w:p>
        </w:tc>
        <w:tc>
          <w:tcPr>
            <w:tcW w:w="1559"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vAlign w:val="center"/>
          </w:tcPr>
          <w:p w:rsidR="00242398" w:rsidRPr="004B3FD2" w:rsidRDefault="00242398" w:rsidP="00CF197C">
            <w:pPr>
              <w:spacing w:after="0" w:line="240" w:lineRule="auto"/>
              <w:jc w:val="center"/>
              <w:rPr>
                <w:rFonts w:ascii="Times New Roman" w:hAnsi="Times New Roman"/>
                <w:color w:val="000000"/>
                <w:lang w:val="en-US"/>
              </w:rPr>
            </w:pPr>
          </w:p>
        </w:tc>
        <w:tc>
          <w:tcPr>
            <w:tcW w:w="2835"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r>
      <w:tr w:rsidR="00242398" w:rsidRPr="00D13324" w:rsidTr="00CF197C">
        <w:trPr>
          <w:trHeight w:val="454"/>
        </w:trPr>
        <w:tc>
          <w:tcPr>
            <w:tcW w:w="531" w:type="dxa"/>
            <w:tcBorders>
              <w:top w:val="nil"/>
              <w:left w:val="single" w:sz="4" w:space="0" w:color="auto"/>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4.</w:t>
            </w:r>
          </w:p>
        </w:tc>
        <w:tc>
          <w:tcPr>
            <w:tcW w:w="2730" w:type="dxa"/>
            <w:tcBorders>
              <w:top w:val="nil"/>
              <w:left w:val="nil"/>
              <w:bottom w:val="single" w:sz="4" w:space="0" w:color="auto"/>
              <w:right w:val="single" w:sz="4" w:space="0" w:color="auto"/>
            </w:tcBorders>
            <w:vAlign w:val="center"/>
          </w:tcPr>
          <w:p w:rsidR="00242398" w:rsidRPr="00661545" w:rsidRDefault="00242398" w:rsidP="00CF197C">
            <w:pPr>
              <w:spacing w:after="0" w:line="240" w:lineRule="auto"/>
              <w:jc w:val="center"/>
              <w:rPr>
                <w:rFonts w:ascii="Times New Roman" w:hAnsi="Times New Roman"/>
                <w:color w:val="000000"/>
                <w:lang w:val="en-US"/>
              </w:rPr>
            </w:pPr>
          </w:p>
        </w:tc>
        <w:tc>
          <w:tcPr>
            <w:tcW w:w="1559"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vAlign w:val="center"/>
          </w:tcPr>
          <w:p w:rsidR="00242398" w:rsidRPr="004B3FD2" w:rsidRDefault="00242398" w:rsidP="00CF197C">
            <w:pPr>
              <w:spacing w:after="0" w:line="240" w:lineRule="auto"/>
              <w:jc w:val="center"/>
              <w:rPr>
                <w:rFonts w:ascii="Times New Roman" w:hAnsi="Times New Roman"/>
                <w:color w:val="000000"/>
                <w:lang w:val="en-US"/>
              </w:rPr>
            </w:pPr>
          </w:p>
        </w:tc>
        <w:tc>
          <w:tcPr>
            <w:tcW w:w="2835"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r>
      <w:tr w:rsidR="00242398" w:rsidRPr="00D13324" w:rsidTr="00CF197C">
        <w:trPr>
          <w:trHeight w:val="454"/>
        </w:trPr>
        <w:tc>
          <w:tcPr>
            <w:tcW w:w="531" w:type="dxa"/>
            <w:tcBorders>
              <w:top w:val="nil"/>
              <w:left w:val="single" w:sz="4" w:space="0" w:color="auto"/>
              <w:bottom w:val="single" w:sz="4" w:space="0" w:color="auto"/>
              <w:right w:val="single" w:sz="4" w:space="0" w:color="auto"/>
            </w:tcBorders>
            <w:vAlign w:val="center"/>
            <w:hideMark/>
          </w:tcPr>
          <w:p w:rsidR="00242398" w:rsidRPr="00D13324" w:rsidRDefault="00242398" w:rsidP="00CF197C">
            <w:pPr>
              <w:spacing w:after="0" w:line="240" w:lineRule="auto"/>
              <w:jc w:val="center"/>
              <w:rPr>
                <w:rFonts w:ascii="Times New Roman" w:hAnsi="Times New Roman"/>
                <w:b/>
                <w:bCs/>
                <w:color w:val="000000"/>
              </w:rPr>
            </w:pPr>
            <w:r w:rsidRPr="00D13324">
              <w:rPr>
                <w:rFonts w:ascii="Times New Roman" w:hAnsi="Times New Roman"/>
                <w:b/>
                <w:bCs/>
                <w:color w:val="000000"/>
              </w:rPr>
              <w:t>5.</w:t>
            </w:r>
          </w:p>
        </w:tc>
        <w:tc>
          <w:tcPr>
            <w:tcW w:w="2730" w:type="dxa"/>
            <w:tcBorders>
              <w:top w:val="nil"/>
              <w:left w:val="nil"/>
              <w:bottom w:val="single" w:sz="4" w:space="0" w:color="auto"/>
              <w:right w:val="single" w:sz="4" w:space="0" w:color="auto"/>
            </w:tcBorders>
            <w:vAlign w:val="center"/>
          </w:tcPr>
          <w:p w:rsidR="00242398" w:rsidRPr="00661545" w:rsidRDefault="00242398" w:rsidP="00CF197C">
            <w:pPr>
              <w:spacing w:after="0" w:line="240" w:lineRule="auto"/>
              <w:jc w:val="center"/>
              <w:rPr>
                <w:rFonts w:ascii="Times New Roman" w:hAnsi="Times New Roman"/>
                <w:color w:val="000000"/>
                <w:lang w:val="en-US"/>
              </w:rPr>
            </w:pPr>
          </w:p>
        </w:tc>
        <w:tc>
          <w:tcPr>
            <w:tcW w:w="1559"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vAlign w:val="center"/>
          </w:tcPr>
          <w:p w:rsidR="00242398" w:rsidRPr="004B3FD2" w:rsidRDefault="00242398" w:rsidP="00CF197C">
            <w:pPr>
              <w:spacing w:after="0" w:line="240" w:lineRule="auto"/>
              <w:jc w:val="center"/>
              <w:rPr>
                <w:rFonts w:ascii="Times New Roman" w:hAnsi="Times New Roman"/>
                <w:color w:val="000000"/>
                <w:lang w:val="en-US"/>
              </w:rPr>
            </w:pPr>
          </w:p>
        </w:tc>
        <w:tc>
          <w:tcPr>
            <w:tcW w:w="2835"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242398" w:rsidRPr="00D13324" w:rsidRDefault="00242398" w:rsidP="00CF197C">
            <w:pPr>
              <w:spacing w:after="0" w:line="240" w:lineRule="auto"/>
              <w:jc w:val="center"/>
              <w:rPr>
                <w:rFonts w:ascii="Times New Roman" w:hAnsi="Times New Roman"/>
                <w:color w:val="000000"/>
              </w:rPr>
            </w:pPr>
          </w:p>
        </w:tc>
      </w:tr>
    </w:tbl>
    <w:p w:rsidR="00B40053" w:rsidRDefault="00B40053" w:rsidP="009D1C56">
      <w:pPr>
        <w:pStyle w:val="21"/>
        <w:ind w:right="0" w:firstLine="720"/>
        <w:jc w:val="center"/>
        <w:rPr>
          <w:b/>
        </w:rPr>
      </w:pPr>
    </w:p>
    <w:p w:rsidR="0037795A" w:rsidRDefault="0037795A" w:rsidP="009D1C56">
      <w:pPr>
        <w:pStyle w:val="21"/>
        <w:ind w:right="0" w:firstLine="720"/>
        <w:jc w:val="center"/>
        <w:rPr>
          <w:b/>
        </w:rPr>
      </w:pPr>
    </w:p>
    <w:p w:rsidR="009D1C56" w:rsidRPr="002656F1" w:rsidRDefault="009D1C56" w:rsidP="009D1C56">
      <w:pPr>
        <w:ind w:right="-1"/>
        <w:jc w:val="both"/>
        <w:rPr>
          <w:rFonts w:ascii="Times New Roman" w:hAnsi="Times New Roman" w:cs="Times New Roman"/>
          <w:sz w:val="24"/>
        </w:rPr>
      </w:pPr>
      <w:r>
        <w:rPr>
          <w:rFonts w:ascii="Times New Roman" w:hAnsi="Times New Roman" w:cs="Times New Roman"/>
          <w:b/>
          <w:sz w:val="24"/>
        </w:rPr>
        <w:t xml:space="preserve">  </w:t>
      </w:r>
      <w:r w:rsidRPr="002656F1">
        <w:rPr>
          <w:rFonts w:ascii="Times New Roman" w:hAnsi="Times New Roman" w:cs="Times New Roman"/>
          <w:b/>
          <w:sz w:val="24"/>
        </w:rPr>
        <w:t>ИСПОЛНИТЕЛЬ</w:t>
      </w:r>
      <w:r w:rsidRPr="002656F1">
        <w:rPr>
          <w:rFonts w:ascii="Times New Roman" w:hAnsi="Times New Roman" w:cs="Times New Roman"/>
          <w:sz w:val="24"/>
        </w:rPr>
        <w:tab/>
      </w:r>
      <w:r w:rsidRPr="002656F1">
        <w:rPr>
          <w:rFonts w:ascii="Times New Roman" w:hAnsi="Times New Roman" w:cs="Times New Roman"/>
          <w:sz w:val="24"/>
        </w:rPr>
        <w:tab/>
      </w:r>
      <w:r w:rsidRPr="002656F1">
        <w:rPr>
          <w:rFonts w:ascii="Times New Roman" w:hAnsi="Times New Roman" w:cs="Times New Roman"/>
          <w:sz w:val="24"/>
        </w:rPr>
        <w:tab/>
      </w:r>
      <w:r w:rsidRPr="002656F1">
        <w:rPr>
          <w:rFonts w:ascii="Times New Roman" w:hAnsi="Times New Roman" w:cs="Times New Roman"/>
          <w:sz w:val="24"/>
        </w:rPr>
        <w:tab/>
        <w:t xml:space="preserve">           </w:t>
      </w:r>
      <w:r w:rsidR="00181F87">
        <w:rPr>
          <w:rFonts w:ascii="Times New Roman" w:hAnsi="Times New Roman" w:cs="Times New Roman"/>
          <w:sz w:val="24"/>
        </w:rPr>
        <w:t xml:space="preserve">         </w:t>
      </w:r>
      <w:r w:rsidRPr="002656F1">
        <w:rPr>
          <w:rFonts w:ascii="Times New Roman" w:hAnsi="Times New Roman" w:cs="Times New Roman"/>
          <w:b/>
          <w:sz w:val="24"/>
        </w:rPr>
        <w:t>ЗАКАЗЧИК</w:t>
      </w:r>
    </w:p>
    <w:p w:rsidR="00242398" w:rsidRPr="002656F1" w:rsidRDefault="009D1C56" w:rsidP="00242398">
      <w:pPr>
        <w:ind w:right="-1"/>
        <w:jc w:val="both"/>
        <w:rPr>
          <w:rFonts w:ascii="Times New Roman" w:hAnsi="Times New Roman" w:cs="Times New Roman"/>
          <w:sz w:val="24"/>
        </w:rPr>
      </w:pPr>
      <w:r>
        <w:rPr>
          <w:rFonts w:ascii="Times New Roman" w:hAnsi="Times New Roman" w:cs="Times New Roman"/>
          <w:sz w:val="24"/>
        </w:rPr>
        <w:t xml:space="preserve">  </w:t>
      </w:r>
      <w:r w:rsidR="00242398" w:rsidRPr="00DB76A7">
        <w:rPr>
          <w:rFonts w:ascii="Times New Roman" w:hAnsi="Times New Roman" w:cs="Times New Roman"/>
          <w:sz w:val="24"/>
        </w:rPr>
        <w:t>Генеральный директор</w:t>
      </w:r>
      <w:r w:rsidR="00242398">
        <w:rPr>
          <w:rFonts w:ascii="Times New Roman" w:hAnsi="Times New Roman" w:cs="Times New Roman"/>
          <w:sz w:val="24"/>
        </w:rPr>
        <w:t xml:space="preserve"> </w:t>
      </w:r>
      <w:r w:rsidR="00242398" w:rsidRPr="002656F1">
        <w:rPr>
          <w:rFonts w:ascii="Times New Roman" w:hAnsi="Times New Roman" w:cs="Times New Roman"/>
          <w:sz w:val="24"/>
        </w:rPr>
        <w:t xml:space="preserve">                    </w:t>
      </w:r>
      <w:r w:rsidR="00242398">
        <w:rPr>
          <w:rFonts w:ascii="Times New Roman" w:hAnsi="Times New Roman" w:cs="Times New Roman"/>
          <w:sz w:val="24"/>
        </w:rPr>
        <w:t xml:space="preserve">                            </w:t>
      </w:r>
      <w:r w:rsidR="00242398" w:rsidRPr="00DB76A7">
        <w:rPr>
          <w:rFonts w:ascii="Times New Roman" w:hAnsi="Times New Roman" w:cs="Times New Roman"/>
          <w:sz w:val="24"/>
        </w:rPr>
        <w:t>Генеральный директор</w:t>
      </w:r>
    </w:p>
    <w:p w:rsidR="00242398" w:rsidRPr="002656F1" w:rsidRDefault="00242398" w:rsidP="00242398">
      <w:pPr>
        <w:ind w:right="-1"/>
        <w:jc w:val="both"/>
        <w:rPr>
          <w:rFonts w:ascii="Times New Roman" w:hAnsi="Times New Roman" w:cs="Times New Roman"/>
          <w:sz w:val="24"/>
        </w:rPr>
      </w:pPr>
    </w:p>
    <w:p w:rsidR="00242398" w:rsidRPr="002656F1" w:rsidRDefault="00242398" w:rsidP="00242398">
      <w:pPr>
        <w:ind w:right="-1"/>
        <w:jc w:val="both"/>
        <w:rPr>
          <w:rFonts w:ascii="Times New Roman" w:hAnsi="Times New Roman" w:cs="Times New Roman"/>
          <w:sz w:val="24"/>
        </w:rPr>
      </w:pPr>
      <w:r w:rsidRPr="002656F1">
        <w:rPr>
          <w:rFonts w:ascii="Times New Roman" w:hAnsi="Times New Roman" w:cs="Times New Roman"/>
          <w:sz w:val="24"/>
        </w:rPr>
        <w:t>______________/</w:t>
      </w:r>
      <w:r>
        <w:rPr>
          <w:rFonts w:ascii="Times New Roman" w:hAnsi="Times New Roman" w:cs="Times New Roman"/>
          <w:sz w:val="24"/>
        </w:rPr>
        <w:t xml:space="preserve"> Иванов Н.В. </w:t>
      </w:r>
      <w:r w:rsidRPr="002656F1">
        <w:rPr>
          <w:rFonts w:ascii="Times New Roman" w:hAnsi="Times New Roman" w:cs="Times New Roman"/>
          <w:sz w:val="24"/>
        </w:rPr>
        <w:t xml:space="preserve">/ </w:t>
      </w:r>
      <w:r w:rsidRPr="002656F1">
        <w:rPr>
          <w:rFonts w:ascii="Times New Roman" w:hAnsi="Times New Roman" w:cs="Times New Roman"/>
          <w:sz w:val="24"/>
        </w:rPr>
        <w:tab/>
      </w:r>
      <w:r w:rsidRPr="002656F1">
        <w:rPr>
          <w:rFonts w:ascii="Times New Roman" w:hAnsi="Times New Roman" w:cs="Times New Roman"/>
          <w:sz w:val="24"/>
        </w:rPr>
        <w:tab/>
      </w:r>
      <w:r w:rsidRPr="002656F1">
        <w:rPr>
          <w:rFonts w:ascii="Times New Roman" w:hAnsi="Times New Roman" w:cs="Times New Roman"/>
          <w:sz w:val="24"/>
        </w:rPr>
        <w:tab/>
      </w:r>
      <w:r>
        <w:rPr>
          <w:rFonts w:ascii="Times New Roman" w:hAnsi="Times New Roman" w:cs="Times New Roman"/>
          <w:sz w:val="24"/>
        </w:rPr>
        <w:t xml:space="preserve">        </w:t>
      </w:r>
      <w:r w:rsidRPr="002656F1">
        <w:rPr>
          <w:rFonts w:ascii="Times New Roman" w:hAnsi="Times New Roman" w:cs="Times New Roman"/>
          <w:sz w:val="24"/>
        </w:rPr>
        <w:t>_______________/</w:t>
      </w:r>
      <w:r>
        <w:rPr>
          <w:rFonts w:ascii="Times New Roman" w:hAnsi="Times New Roman" w:cs="Times New Roman"/>
          <w:sz w:val="24"/>
        </w:rPr>
        <w:t xml:space="preserve"> </w:t>
      </w:r>
      <w:r w:rsidR="00F02916">
        <w:rPr>
          <w:rFonts w:ascii="Times New Roman" w:hAnsi="Times New Roman"/>
          <w:sz w:val="24"/>
          <w:szCs w:val="24"/>
        </w:rPr>
        <w:t>_____________</w:t>
      </w:r>
      <w:bookmarkStart w:id="0" w:name="_GoBack"/>
      <w:bookmarkEnd w:id="0"/>
      <w:r w:rsidRPr="00A242F9">
        <w:rPr>
          <w:rFonts w:ascii="Times New Roman" w:hAnsi="Times New Roman"/>
          <w:sz w:val="24"/>
          <w:szCs w:val="24"/>
        </w:rPr>
        <w:t xml:space="preserve"> /</w:t>
      </w:r>
    </w:p>
    <w:p w:rsidR="00242398" w:rsidRPr="0062740C" w:rsidRDefault="00242398" w:rsidP="00242398">
      <w:pPr>
        <w:ind w:right="-1"/>
        <w:jc w:val="both"/>
        <w:rPr>
          <w:rFonts w:ascii="Times New Roman" w:hAnsi="Times New Roman" w:cs="Times New Roman"/>
          <w:sz w:val="20"/>
        </w:rPr>
      </w:pPr>
      <w:r>
        <w:rPr>
          <w:rFonts w:ascii="Times New Roman" w:hAnsi="Times New Roman" w:cs="Times New Roman"/>
          <w:sz w:val="20"/>
        </w:rPr>
        <w:t xml:space="preserve">               М.П.</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М.П.</w:t>
      </w:r>
    </w:p>
    <w:p w:rsidR="006C2119" w:rsidRPr="00F22711" w:rsidRDefault="006C2119" w:rsidP="00242398">
      <w:pPr>
        <w:ind w:right="-1"/>
        <w:jc w:val="both"/>
        <w:rPr>
          <w:rFonts w:ascii="Times New Roman" w:hAnsi="Times New Roman" w:cs="Times New Roman"/>
          <w:sz w:val="20"/>
          <w:szCs w:val="20"/>
        </w:rPr>
      </w:pPr>
    </w:p>
    <w:sectPr w:rsidR="006C2119" w:rsidRPr="00F22711" w:rsidSect="0037795A">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Arial">
    <w:altName w:val="Arial"/>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A1E"/>
    <w:multiLevelType w:val="hybridMultilevel"/>
    <w:tmpl w:val="A6823B60"/>
    <w:lvl w:ilvl="0" w:tplc="04190005">
      <w:start w:val="1"/>
      <w:numFmt w:val="bullet"/>
      <w:lvlText w:val=""/>
      <w:lvlJc w:val="left"/>
      <w:pPr>
        <w:ind w:left="5747" w:hanging="360"/>
      </w:pPr>
      <w:rPr>
        <w:rFonts w:ascii="Wingdings" w:hAnsi="Wingdings"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72"/>
    <w:rsid w:val="00010030"/>
    <w:rsid w:val="00012A61"/>
    <w:rsid w:val="00013F84"/>
    <w:rsid w:val="00014103"/>
    <w:rsid w:val="000472E3"/>
    <w:rsid w:val="000533D0"/>
    <w:rsid w:val="00055C23"/>
    <w:rsid w:val="00057BDC"/>
    <w:rsid w:val="00061446"/>
    <w:rsid w:val="00062B84"/>
    <w:rsid w:val="00076ED4"/>
    <w:rsid w:val="00081A33"/>
    <w:rsid w:val="00086CA9"/>
    <w:rsid w:val="000A6D41"/>
    <w:rsid w:val="000A7C62"/>
    <w:rsid w:val="000B1AC7"/>
    <w:rsid w:val="000B73F4"/>
    <w:rsid w:val="000C0E42"/>
    <w:rsid w:val="000C6FE6"/>
    <w:rsid w:val="000C7ED6"/>
    <w:rsid w:val="000D30F3"/>
    <w:rsid w:val="000D3237"/>
    <w:rsid w:val="000D357A"/>
    <w:rsid w:val="000D3C71"/>
    <w:rsid w:val="000F2B7F"/>
    <w:rsid w:val="00110A79"/>
    <w:rsid w:val="00111390"/>
    <w:rsid w:val="00115A93"/>
    <w:rsid w:val="00117193"/>
    <w:rsid w:val="00127D5A"/>
    <w:rsid w:val="00137C9E"/>
    <w:rsid w:val="00143833"/>
    <w:rsid w:val="00144557"/>
    <w:rsid w:val="001520A8"/>
    <w:rsid w:val="001549ED"/>
    <w:rsid w:val="00173AEB"/>
    <w:rsid w:val="001774BE"/>
    <w:rsid w:val="00181F87"/>
    <w:rsid w:val="00195B26"/>
    <w:rsid w:val="001B297D"/>
    <w:rsid w:val="001B575D"/>
    <w:rsid w:val="001C316E"/>
    <w:rsid w:val="001C5D97"/>
    <w:rsid w:val="001D1F4A"/>
    <w:rsid w:val="001D2321"/>
    <w:rsid w:val="001E08BD"/>
    <w:rsid w:val="001F1E58"/>
    <w:rsid w:val="00212FF4"/>
    <w:rsid w:val="00213230"/>
    <w:rsid w:val="00222211"/>
    <w:rsid w:val="00230A96"/>
    <w:rsid w:val="00234A98"/>
    <w:rsid w:val="00242398"/>
    <w:rsid w:val="00257FC2"/>
    <w:rsid w:val="00263296"/>
    <w:rsid w:val="00264BC9"/>
    <w:rsid w:val="00287F8E"/>
    <w:rsid w:val="002A2C76"/>
    <w:rsid w:val="002A6895"/>
    <w:rsid w:val="002A7676"/>
    <w:rsid w:val="002B7B18"/>
    <w:rsid w:val="002C2FC4"/>
    <w:rsid w:val="002C32B7"/>
    <w:rsid w:val="002C5451"/>
    <w:rsid w:val="002C6DB5"/>
    <w:rsid w:val="002D001F"/>
    <w:rsid w:val="002D186B"/>
    <w:rsid w:val="002D3457"/>
    <w:rsid w:val="002E21A3"/>
    <w:rsid w:val="002F38C8"/>
    <w:rsid w:val="003126D0"/>
    <w:rsid w:val="0031649F"/>
    <w:rsid w:val="0031712E"/>
    <w:rsid w:val="00322BC5"/>
    <w:rsid w:val="00322EEC"/>
    <w:rsid w:val="00324334"/>
    <w:rsid w:val="0033432D"/>
    <w:rsid w:val="00336FE4"/>
    <w:rsid w:val="00337A3E"/>
    <w:rsid w:val="00340777"/>
    <w:rsid w:val="0034532F"/>
    <w:rsid w:val="0035106C"/>
    <w:rsid w:val="00352A06"/>
    <w:rsid w:val="00356840"/>
    <w:rsid w:val="0035721F"/>
    <w:rsid w:val="0037263D"/>
    <w:rsid w:val="0037795A"/>
    <w:rsid w:val="0038350D"/>
    <w:rsid w:val="00394608"/>
    <w:rsid w:val="003A7C25"/>
    <w:rsid w:val="003B49AC"/>
    <w:rsid w:val="003C27DC"/>
    <w:rsid w:val="003C5BAC"/>
    <w:rsid w:val="003D5FC5"/>
    <w:rsid w:val="003E0318"/>
    <w:rsid w:val="003E6E4D"/>
    <w:rsid w:val="003E7505"/>
    <w:rsid w:val="003F7580"/>
    <w:rsid w:val="00405B1A"/>
    <w:rsid w:val="00406A3E"/>
    <w:rsid w:val="0040744A"/>
    <w:rsid w:val="0041124B"/>
    <w:rsid w:val="00411C6A"/>
    <w:rsid w:val="004148EF"/>
    <w:rsid w:val="004201EF"/>
    <w:rsid w:val="00421887"/>
    <w:rsid w:val="0042487A"/>
    <w:rsid w:val="004264A4"/>
    <w:rsid w:val="004351DE"/>
    <w:rsid w:val="00451AD7"/>
    <w:rsid w:val="0045432D"/>
    <w:rsid w:val="00473205"/>
    <w:rsid w:val="0047431D"/>
    <w:rsid w:val="00482416"/>
    <w:rsid w:val="004960F7"/>
    <w:rsid w:val="004A2604"/>
    <w:rsid w:val="004A52E0"/>
    <w:rsid w:val="004B3FD2"/>
    <w:rsid w:val="004C51DE"/>
    <w:rsid w:val="004C58C9"/>
    <w:rsid w:val="004D7CB5"/>
    <w:rsid w:val="004F5201"/>
    <w:rsid w:val="00502E40"/>
    <w:rsid w:val="005074A1"/>
    <w:rsid w:val="00507CA6"/>
    <w:rsid w:val="00517B08"/>
    <w:rsid w:val="0053029E"/>
    <w:rsid w:val="005331D1"/>
    <w:rsid w:val="00541B0D"/>
    <w:rsid w:val="00544675"/>
    <w:rsid w:val="0055238F"/>
    <w:rsid w:val="00561D6D"/>
    <w:rsid w:val="0056352F"/>
    <w:rsid w:val="0056548B"/>
    <w:rsid w:val="00573AC9"/>
    <w:rsid w:val="00581F73"/>
    <w:rsid w:val="005908FC"/>
    <w:rsid w:val="0059141F"/>
    <w:rsid w:val="00595C25"/>
    <w:rsid w:val="00597209"/>
    <w:rsid w:val="005975E4"/>
    <w:rsid w:val="00597CB7"/>
    <w:rsid w:val="005A68DB"/>
    <w:rsid w:val="005A7565"/>
    <w:rsid w:val="005A7690"/>
    <w:rsid w:val="005B0F10"/>
    <w:rsid w:val="005B1438"/>
    <w:rsid w:val="005B3B3D"/>
    <w:rsid w:val="005C56E9"/>
    <w:rsid w:val="005C7EB5"/>
    <w:rsid w:val="005D2E32"/>
    <w:rsid w:val="005D49C3"/>
    <w:rsid w:val="005D5066"/>
    <w:rsid w:val="005F1658"/>
    <w:rsid w:val="00603D37"/>
    <w:rsid w:val="00615FC9"/>
    <w:rsid w:val="00623F1A"/>
    <w:rsid w:val="0062740C"/>
    <w:rsid w:val="0063378D"/>
    <w:rsid w:val="00633F4E"/>
    <w:rsid w:val="006345FA"/>
    <w:rsid w:val="006370C0"/>
    <w:rsid w:val="006450C1"/>
    <w:rsid w:val="0067453F"/>
    <w:rsid w:val="00681DDF"/>
    <w:rsid w:val="00681FC5"/>
    <w:rsid w:val="00683ECA"/>
    <w:rsid w:val="00690338"/>
    <w:rsid w:val="00690A1C"/>
    <w:rsid w:val="006A2D2F"/>
    <w:rsid w:val="006A3F39"/>
    <w:rsid w:val="006A5A9F"/>
    <w:rsid w:val="006B13D7"/>
    <w:rsid w:val="006C2119"/>
    <w:rsid w:val="006C58C5"/>
    <w:rsid w:val="006C71E8"/>
    <w:rsid w:val="006D0153"/>
    <w:rsid w:val="006D0E0D"/>
    <w:rsid w:val="006D3C5E"/>
    <w:rsid w:val="006F2586"/>
    <w:rsid w:val="006F4889"/>
    <w:rsid w:val="00703FC2"/>
    <w:rsid w:val="007064DF"/>
    <w:rsid w:val="00710E2A"/>
    <w:rsid w:val="00714368"/>
    <w:rsid w:val="00716539"/>
    <w:rsid w:val="00716C48"/>
    <w:rsid w:val="007467DE"/>
    <w:rsid w:val="00765F08"/>
    <w:rsid w:val="007708B5"/>
    <w:rsid w:val="00772FF4"/>
    <w:rsid w:val="00774F0F"/>
    <w:rsid w:val="007802A4"/>
    <w:rsid w:val="00780D21"/>
    <w:rsid w:val="00783252"/>
    <w:rsid w:val="007847B1"/>
    <w:rsid w:val="00793EA6"/>
    <w:rsid w:val="007A056C"/>
    <w:rsid w:val="007A1FA4"/>
    <w:rsid w:val="007B23BF"/>
    <w:rsid w:val="007B479C"/>
    <w:rsid w:val="007B6A3D"/>
    <w:rsid w:val="007C0558"/>
    <w:rsid w:val="007C66DB"/>
    <w:rsid w:val="007D30B1"/>
    <w:rsid w:val="007D429B"/>
    <w:rsid w:val="007E3607"/>
    <w:rsid w:val="007E46CD"/>
    <w:rsid w:val="00807B6C"/>
    <w:rsid w:val="008172F7"/>
    <w:rsid w:val="0082516F"/>
    <w:rsid w:val="00832602"/>
    <w:rsid w:val="008520ED"/>
    <w:rsid w:val="00852ECC"/>
    <w:rsid w:val="00855BFE"/>
    <w:rsid w:val="00871697"/>
    <w:rsid w:val="008761F2"/>
    <w:rsid w:val="00877A2F"/>
    <w:rsid w:val="008832EF"/>
    <w:rsid w:val="00886B4E"/>
    <w:rsid w:val="0088768A"/>
    <w:rsid w:val="0088798A"/>
    <w:rsid w:val="00896DB7"/>
    <w:rsid w:val="00896DC1"/>
    <w:rsid w:val="008979D6"/>
    <w:rsid w:val="008A048C"/>
    <w:rsid w:val="008A1B21"/>
    <w:rsid w:val="008A40CE"/>
    <w:rsid w:val="008A5541"/>
    <w:rsid w:val="008A7F50"/>
    <w:rsid w:val="008C03CA"/>
    <w:rsid w:val="008C21C2"/>
    <w:rsid w:val="008C2A5B"/>
    <w:rsid w:val="008C5E2B"/>
    <w:rsid w:val="008C6FD4"/>
    <w:rsid w:val="008C7CA4"/>
    <w:rsid w:val="008D7023"/>
    <w:rsid w:val="008F0F6D"/>
    <w:rsid w:val="00901AC1"/>
    <w:rsid w:val="00906054"/>
    <w:rsid w:val="0091019A"/>
    <w:rsid w:val="009221DD"/>
    <w:rsid w:val="00923506"/>
    <w:rsid w:val="00925548"/>
    <w:rsid w:val="00926F5C"/>
    <w:rsid w:val="009347E9"/>
    <w:rsid w:val="00940295"/>
    <w:rsid w:val="00943BAE"/>
    <w:rsid w:val="009516A7"/>
    <w:rsid w:val="00956A8C"/>
    <w:rsid w:val="0095710D"/>
    <w:rsid w:val="009612EA"/>
    <w:rsid w:val="009623AB"/>
    <w:rsid w:val="00971278"/>
    <w:rsid w:val="00985AC5"/>
    <w:rsid w:val="00990F42"/>
    <w:rsid w:val="009924F4"/>
    <w:rsid w:val="009952EC"/>
    <w:rsid w:val="009974A1"/>
    <w:rsid w:val="009B2BC7"/>
    <w:rsid w:val="009B4D44"/>
    <w:rsid w:val="009B4DC8"/>
    <w:rsid w:val="009B63A7"/>
    <w:rsid w:val="009C5AE0"/>
    <w:rsid w:val="009C7CA7"/>
    <w:rsid w:val="009D1C56"/>
    <w:rsid w:val="009D2834"/>
    <w:rsid w:val="009D7F55"/>
    <w:rsid w:val="009F415A"/>
    <w:rsid w:val="00A00AAD"/>
    <w:rsid w:val="00A147A8"/>
    <w:rsid w:val="00A242F9"/>
    <w:rsid w:val="00A2483B"/>
    <w:rsid w:val="00A24992"/>
    <w:rsid w:val="00A30D25"/>
    <w:rsid w:val="00A34F1A"/>
    <w:rsid w:val="00A37050"/>
    <w:rsid w:val="00A379F1"/>
    <w:rsid w:val="00A41DF0"/>
    <w:rsid w:val="00A42FF3"/>
    <w:rsid w:val="00A430B5"/>
    <w:rsid w:val="00A43672"/>
    <w:rsid w:val="00A43E1B"/>
    <w:rsid w:val="00A53712"/>
    <w:rsid w:val="00A56F04"/>
    <w:rsid w:val="00A60A98"/>
    <w:rsid w:val="00A676E9"/>
    <w:rsid w:val="00A73CB8"/>
    <w:rsid w:val="00A74437"/>
    <w:rsid w:val="00AA5295"/>
    <w:rsid w:val="00AB0BC6"/>
    <w:rsid w:val="00AB34D9"/>
    <w:rsid w:val="00AC3494"/>
    <w:rsid w:val="00AD219B"/>
    <w:rsid w:val="00AD26C2"/>
    <w:rsid w:val="00AE2A50"/>
    <w:rsid w:val="00B07BCE"/>
    <w:rsid w:val="00B12817"/>
    <w:rsid w:val="00B14CF3"/>
    <w:rsid w:val="00B23706"/>
    <w:rsid w:val="00B31F26"/>
    <w:rsid w:val="00B40053"/>
    <w:rsid w:val="00B4374A"/>
    <w:rsid w:val="00B43AE5"/>
    <w:rsid w:val="00B4633C"/>
    <w:rsid w:val="00B50251"/>
    <w:rsid w:val="00B50CA2"/>
    <w:rsid w:val="00B53C9C"/>
    <w:rsid w:val="00B575A3"/>
    <w:rsid w:val="00B658DA"/>
    <w:rsid w:val="00B77277"/>
    <w:rsid w:val="00B91816"/>
    <w:rsid w:val="00B92A7E"/>
    <w:rsid w:val="00BA3247"/>
    <w:rsid w:val="00BD089C"/>
    <w:rsid w:val="00BD27BA"/>
    <w:rsid w:val="00BE09C2"/>
    <w:rsid w:val="00BE0BB1"/>
    <w:rsid w:val="00BF1FB9"/>
    <w:rsid w:val="00C0051C"/>
    <w:rsid w:val="00C076CE"/>
    <w:rsid w:val="00C11EAB"/>
    <w:rsid w:val="00C12B6E"/>
    <w:rsid w:val="00C156F5"/>
    <w:rsid w:val="00C15CBD"/>
    <w:rsid w:val="00C27CE8"/>
    <w:rsid w:val="00C31232"/>
    <w:rsid w:val="00C32379"/>
    <w:rsid w:val="00C33A97"/>
    <w:rsid w:val="00C42953"/>
    <w:rsid w:val="00C47E82"/>
    <w:rsid w:val="00C51393"/>
    <w:rsid w:val="00C536ED"/>
    <w:rsid w:val="00C53F45"/>
    <w:rsid w:val="00C552EF"/>
    <w:rsid w:val="00C627B5"/>
    <w:rsid w:val="00C70D23"/>
    <w:rsid w:val="00C77026"/>
    <w:rsid w:val="00C84956"/>
    <w:rsid w:val="00C86ED5"/>
    <w:rsid w:val="00C8781C"/>
    <w:rsid w:val="00C95D89"/>
    <w:rsid w:val="00CA4D1E"/>
    <w:rsid w:val="00CB0DA0"/>
    <w:rsid w:val="00CB6984"/>
    <w:rsid w:val="00CB6C18"/>
    <w:rsid w:val="00CB7EC6"/>
    <w:rsid w:val="00CC1187"/>
    <w:rsid w:val="00CC1C2C"/>
    <w:rsid w:val="00CC2AC9"/>
    <w:rsid w:val="00CD0D44"/>
    <w:rsid w:val="00CD6A2B"/>
    <w:rsid w:val="00CD731E"/>
    <w:rsid w:val="00CE3EFC"/>
    <w:rsid w:val="00CE44F6"/>
    <w:rsid w:val="00D16D77"/>
    <w:rsid w:val="00D218EF"/>
    <w:rsid w:val="00D23FAE"/>
    <w:rsid w:val="00D241AA"/>
    <w:rsid w:val="00D27632"/>
    <w:rsid w:val="00D33811"/>
    <w:rsid w:val="00D4421C"/>
    <w:rsid w:val="00D45DCE"/>
    <w:rsid w:val="00D81643"/>
    <w:rsid w:val="00D82B61"/>
    <w:rsid w:val="00D8540B"/>
    <w:rsid w:val="00D93E80"/>
    <w:rsid w:val="00DA5AAE"/>
    <w:rsid w:val="00DB6979"/>
    <w:rsid w:val="00DB75BC"/>
    <w:rsid w:val="00DB76A7"/>
    <w:rsid w:val="00DE4132"/>
    <w:rsid w:val="00DE57FE"/>
    <w:rsid w:val="00DE5EE6"/>
    <w:rsid w:val="00DE60C0"/>
    <w:rsid w:val="00DE6E53"/>
    <w:rsid w:val="00DF59AF"/>
    <w:rsid w:val="00E31180"/>
    <w:rsid w:val="00E342EA"/>
    <w:rsid w:val="00E36084"/>
    <w:rsid w:val="00E3710D"/>
    <w:rsid w:val="00E507D0"/>
    <w:rsid w:val="00E5265B"/>
    <w:rsid w:val="00E547B4"/>
    <w:rsid w:val="00E67372"/>
    <w:rsid w:val="00E67443"/>
    <w:rsid w:val="00E850CA"/>
    <w:rsid w:val="00E86BFA"/>
    <w:rsid w:val="00E907F3"/>
    <w:rsid w:val="00E97079"/>
    <w:rsid w:val="00E97494"/>
    <w:rsid w:val="00EA0286"/>
    <w:rsid w:val="00EA5522"/>
    <w:rsid w:val="00EA6595"/>
    <w:rsid w:val="00EB38CB"/>
    <w:rsid w:val="00EB5D0B"/>
    <w:rsid w:val="00ED3769"/>
    <w:rsid w:val="00ED4BEC"/>
    <w:rsid w:val="00EE7F47"/>
    <w:rsid w:val="00EF0DA5"/>
    <w:rsid w:val="00EF3BE8"/>
    <w:rsid w:val="00F02916"/>
    <w:rsid w:val="00F03EDC"/>
    <w:rsid w:val="00F04998"/>
    <w:rsid w:val="00F07BFD"/>
    <w:rsid w:val="00F11DF5"/>
    <w:rsid w:val="00F12138"/>
    <w:rsid w:val="00F12AD7"/>
    <w:rsid w:val="00F22711"/>
    <w:rsid w:val="00F502DF"/>
    <w:rsid w:val="00F5236F"/>
    <w:rsid w:val="00F53146"/>
    <w:rsid w:val="00F65631"/>
    <w:rsid w:val="00F678A4"/>
    <w:rsid w:val="00F71EAD"/>
    <w:rsid w:val="00F72D5C"/>
    <w:rsid w:val="00F72E17"/>
    <w:rsid w:val="00F812A4"/>
    <w:rsid w:val="00F82D41"/>
    <w:rsid w:val="00F84562"/>
    <w:rsid w:val="00FA546A"/>
    <w:rsid w:val="00FA558E"/>
    <w:rsid w:val="00FB04D3"/>
    <w:rsid w:val="00FB347E"/>
    <w:rsid w:val="00FC0B9E"/>
    <w:rsid w:val="00FC3600"/>
    <w:rsid w:val="00FC7B36"/>
    <w:rsid w:val="00FD1891"/>
    <w:rsid w:val="00FE3362"/>
    <w:rsid w:val="00FF2638"/>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07E"/>
  <w15:docId w15:val="{6C63C168-B40B-43F4-A288-141683B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63296"/>
    <w:pPr>
      <w:keepNext/>
      <w:spacing w:after="0" w:line="240" w:lineRule="auto"/>
      <w:outlineLvl w:val="0"/>
    </w:pPr>
    <w:rPr>
      <w:rFonts w:ascii="Arial" w:eastAsia="Times New Roman" w:hAnsi="Arial" w:cs="Times New Roman"/>
      <w:sz w:val="28"/>
      <w:szCs w:val="20"/>
    </w:rPr>
  </w:style>
  <w:style w:type="paragraph" w:styleId="2">
    <w:name w:val="heading 2"/>
    <w:basedOn w:val="a"/>
    <w:next w:val="a"/>
    <w:link w:val="20"/>
    <w:uiPriority w:val="9"/>
    <w:semiHidden/>
    <w:unhideWhenUsed/>
    <w:qFormat/>
    <w:rsid w:val="00FA54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D4B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6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1">
    <w:name w:val="FR1"/>
    <w:rsid w:val="00780D21"/>
    <w:pPr>
      <w:spacing w:before="20" w:after="0" w:line="240" w:lineRule="auto"/>
    </w:pPr>
    <w:rPr>
      <w:rFonts w:ascii="Arial" w:eastAsia="Times New Roman" w:hAnsi="Arial" w:cs="Times New Roman"/>
      <w:b/>
      <w:snapToGrid w:val="0"/>
      <w:sz w:val="18"/>
      <w:szCs w:val="20"/>
    </w:rPr>
  </w:style>
  <w:style w:type="paragraph" w:styleId="a4">
    <w:name w:val="Body Text Indent"/>
    <w:basedOn w:val="a"/>
    <w:link w:val="a5"/>
    <w:rsid w:val="00780D21"/>
    <w:pPr>
      <w:spacing w:after="120" w:line="240" w:lineRule="auto"/>
      <w:ind w:left="283"/>
    </w:pPr>
    <w:rPr>
      <w:rFonts w:ascii="Bookman Old Style" w:eastAsia="Times New Roman" w:hAnsi="Bookman Old Style" w:cs="Times New Roman"/>
      <w:sz w:val="20"/>
      <w:szCs w:val="20"/>
    </w:rPr>
  </w:style>
  <w:style w:type="character" w:customStyle="1" w:styleId="a5">
    <w:name w:val="Основной текст с отступом Знак"/>
    <w:basedOn w:val="a0"/>
    <w:link w:val="a4"/>
    <w:rsid w:val="00780D21"/>
    <w:rPr>
      <w:rFonts w:ascii="Bookman Old Style" w:eastAsia="Times New Roman" w:hAnsi="Bookman Old Style" w:cs="Times New Roman"/>
      <w:sz w:val="20"/>
      <w:szCs w:val="20"/>
    </w:rPr>
  </w:style>
  <w:style w:type="paragraph" w:styleId="a6">
    <w:name w:val="Title"/>
    <w:basedOn w:val="a"/>
    <w:link w:val="a7"/>
    <w:qFormat/>
    <w:rsid w:val="00780D21"/>
    <w:pPr>
      <w:spacing w:after="0" w:line="240" w:lineRule="auto"/>
      <w:jc w:val="center"/>
    </w:pPr>
    <w:rPr>
      <w:rFonts w:ascii="Arial" w:eastAsia="Times New Roman" w:hAnsi="Arial" w:cs="Times New Roman"/>
      <w:b/>
      <w:sz w:val="28"/>
      <w:szCs w:val="20"/>
    </w:rPr>
  </w:style>
  <w:style w:type="character" w:customStyle="1" w:styleId="a7">
    <w:name w:val="Заголовок Знак"/>
    <w:basedOn w:val="a0"/>
    <w:link w:val="a6"/>
    <w:rsid w:val="00780D21"/>
    <w:rPr>
      <w:rFonts w:ascii="Arial" w:eastAsia="Times New Roman" w:hAnsi="Arial" w:cs="Times New Roman"/>
      <w:b/>
      <w:sz w:val="28"/>
      <w:szCs w:val="20"/>
    </w:rPr>
  </w:style>
  <w:style w:type="paragraph" w:styleId="a8">
    <w:name w:val="List Paragraph"/>
    <w:basedOn w:val="a"/>
    <w:uiPriority w:val="34"/>
    <w:qFormat/>
    <w:rsid w:val="00780D21"/>
    <w:pPr>
      <w:ind w:left="720"/>
      <w:contextualSpacing/>
    </w:pPr>
    <w:rPr>
      <w:rFonts w:ascii="Calibri" w:eastAsia="Calibri" w:hAnsi="Calibri" w:cs="Times New Roman"/>
      <w:lang w:eastAsia="en-US"/>
    </w:rPr>
  </w:style>
  <w:style w:type="paragraph" w:customStyle="1" w:styleId="11">
    <w:name w:val="Обычный1"/>
    <w:rsid w:val="00780D21"/>
    <w:pPr>
      <w:widowControl w:val="0"/>
      <w:spacing w:after="0" w:line="360" w:lineRule="auto"/>
      <w:ind w:left="40" w:firstLine="720"/>
      <w:jc w:val="both"/>
    </w:pPr>
    <w:rPr>
      <w:rFonts w:ascii="Times New Roman" w:eastAsia="Times New Roman" w:hAnsi="Times New Roman" w:cs="Times New Roman"/>
      <w:snapToGrid w:val="0"/>
      <w:sz w:val="24"/>
      <w:szCs w:val="20"/>
    </w:rPr>
  </w:style>
  <w:style w:type="paragraph" w:styleId="a9">
    <w:name w:val="Normal (Web)"/>
    <w:basedOn w:val="a"/>
    <w:uiPriority w:val="99"/>
    <w:unhideWhenUsed/>
    <w:rsid w:val="00C15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1891"/>
  </w:style>
  <w:style w:type="paragraph" w:customStyle="1" w:styleId="21">
    <w:name w:val="Основной текст 21"/>
    <w:basedOn w:val="a"/>
    <w:rsid w:val="007B479C"/>
    <w:pPr>
      <w:suppressAutoHyphens/>
      <w:spacing w:after="0" w:line="240" w:lineRule="auto"/>
      <w:ind w:right="367"/>
      <w:jc w:val="both"/>
    </w:pPr>
    <w:rPr>
      <w:rFonts w:ascii="Times New Roman" w:eastAsia="Times New Roman" w:hAnsi="Times New Roman" w:cs="Times New Roman"/>
      <w:sz w:val="24"/>
      <w:szCs w:val="20"/>
      <w:lang w:eastAsia="ar-SA"/>
    </w:rPr>
  </w:style>
  <w:style w:type="paragraph" w:styleId="aa">
    <w:name w:val="Body Text"/>
    <w:basedOn w:val="a"/>
    <w:link w:val="ab"/>
    <w:uiPriority w:val="99"/>
    <w:semiHidden/>
    <w:unhideWhenUsed/>
    <w:rsid w:val="008172F7"/>
    <w:pPr>
      <w:spacing w:after="120"/>
    </w:pPr>
  </w:style>
  <w:style w:type="character" w:customStyle="1" w:styleId="ab">
    <w:name w:val="Основной текст Знак"/>
    <w:basedOn w:val="a0"/>
    <w:link w:val="aa"/>
    <w:uiPriority w:val="99"/>
    <w:semiHidden/>
    <w:rsid w:val="008172F7"/>
  </w:style>
  <w:style w:type="paragraph" w:customStyle="1" w:styleId="Standard">
    <w:name w:val="Standard"/>
    <w:rsid w:val="00A56F04"/>
    <w:pPr>
      <w:suppressAutoHyphens/>
      <w:autoSpaceDN w:val="0"/>
      <w:spacing w:after="0" w:line="240" w:lineRule="auto"/>
      <w:textAlignment w:val="baseline"/>
    </w:pPr>
    <w:rPr>
      <w:rFonts w:ascii="Helvetica, Arial" w:eastAsia="Times New Roman" w:hAnsi="Helvetica, Arial" w:cs="Times New Roman"/>
      <w:kern w:val="3"/>
      <w:sz w:val="20"/>
      <w:szCs w:val="20"/>
      <w:lang w:eastAsia="zh-CN"/>
    </w:rPr>
  </w:style>
  <w:style w:type="character" w:customStyle="1" w:styleId="normaltextrun">
    <w:name w:val="normaltextrun"/>
    <w:basedOn w:val="a0"/>
    <w:rsid w:val="00D27632"/>
  </w:style>
  <w:style w:type="character" w:styleId="ac">
    <w:name w:val="Strong"/>
    <w:uiPriority w:val="22"/>
    <w:qFormat/>
    <w:rsid w:val="00411C6A"/>
    <w:rPr>
      <w:b/>
      <w:bCs/>
    </w:rPr>
  </w:style>
  <w:style w:type="character" w:customStyle="1" w:styleId="10">
    <w:name w:val="Заголовок 1 Знак"/>
    <w:basedOn w:val="a0"/>
    <w:link w:val="1"/>
    <w:rsid w:val="00263296"/>
    <w:rPr>
      <w:rFonts w:ascii="Arial" w:eastAsia="Times New Roman" w:hAnsi="Arial" w:cs="Times New Roman"/>
      <w:sz w:val="28"/>
      <w:szCs w:val="20"/>
    </w:rPr>
  </w:style>
  <w:style w:type="character" w:customStyle="1" w:styleId="20">
    <w:name w:val="Заголовок 2 Знак"/>
    <w:basedOn w:val="a0"/>
    <w:link w:val="2"/>
    <w:uiPriority w:val="9"/>
    <w:semiHidden/>
    <w:rsid w:val="00FA546A"/>
    <w:rPr>
      <w:rFonts w:asciiTheme="majorHAnsi" w:eastAsiaTheme="majorEastAsia" w:hAnsiTheme="majorHAnsi" w:cstheme="majorBidi"/>
      <w:color w:val="365F91" w:themeColor="accent1" w:themeShade="BF"/>
      <w:sz w:val="26"/>
      <w:szCs w:val="26"/>
    </w:rPr>
  </w:style>
  <w:style w:type="character" w:styleId="ad">
    <w:name w:val="Hyperlink"/>
    <w:basedOn w:val="a0"/>
    <w:uiPriority w:val="99"/>
    <w:semiHidden/>
    <w:unhideWhenUsed/>
    <w:rsid w:val="005B1438"/>
    <w:rPr>
      <w:color w:val="0000FF"/>
      <w:u w:val="single"/>
    </w:rPr>
  </w:style>
  <w:style w:type="character" w:customStyle="1" w:styleId="30">
    <w:name w:val="Заголовок 3 Знак"/>
    <w:basedOn w:val="a0"/>
    <w:link w:val="3"/>
    <w:uiPriority w:val="9"/>
    <w:semiHidden/>
    <w:rsid w:val="00ED4BEC"/>
    <w:rPr>
      <w:rFonts w:asciiTheme="majorHAnsi" w:eastAsiaTheme="majorEastAsia" w:hAnsiTheme="majorHAnsi" w:cstheme="majorBidi"/>
      <w:color w:val="243F60" w:themeColor="accent1" w:themeShade="7F"/>
      <w:sz w:val="24"/>
      <w:szCs w:val="24"/>
    </w:rPr>
  </w:style>
  <w:style w:type="paragraph" w:customStyle="1" w:styleId="ConsPlusTextList1">
    <w:name w:val="ConsPlusTextList1"/>
    <w:uiPriority w:val="99"/>
    <w:rsid w:val="00DE4132"/>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C86ED5"/>
    <w:pPr>
      <w:widowControl w:val="0"/>
      <w:autoSpaceDE w:val="0"/>
      <w:autoSpaceDN w:val="0"/>
      <w:adjustRightInd w:val="0"/>
      <w:spacing w:after="0" w:line="240" w:lineRule="auto"/>
    </w:pPr>
    <w:rPr>
      <w:rFonts w:ascii="Arial" w:hAnsi="Arial" w:cs="Arial"/>
      <w:sz w:val="20"/>
      <w:szCs w:val="20"/>
    </w:rPr>
  </w:style>
  <w:style w:type="paragraph" w:styleId="ae">
    <w:name w:val="Body Text First Indent"/>
    <w:basedOn w:val="aa"/>
    <w:link w:val="af"/>
    <w:uiPriority w:val="99"/>
    <w:semiHidden/>
    <w:unhideWhenUsed/>
    <w:rsid w:val="00CC2AC9"/>
    <w:pPr>
      <w:spacing w:after="200"/>
      <w:ind w:firstLine="360"/>
    </w:pPr>
  </w:style>
  <w:style w:type="character" w:customStyle="1" w:styleId="af">
    <w:name w:val="Красная строка Знак"/>
    <w:basedOn w:val="ab"/>
    <w:link w:val="ae"/>
    <w:uiPriority w:val="99"/>
    <w:semiHidden/>
    <w:rsid w:val="00CC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4976">
      <w:bodyDiv w:val="1"/>
      <w:marLeft w:val="0"/>
      <w:marRight w:val="0"/>
      <w:marTop w:val="0"/>
      <w:marBottom w:val="0"/>
      <w:divBdr>
        <w:top w:val="none" w:sz="0" w:space="0" w:color="auto"/>
        <w:left w:val="none" w:sz="0" w:space="0" w:color="auto"/>
        <w:bottom w:val="none" w:sz="0" w:space="0" w:color="auto"/>
        <w:right w:val="none" w:sz="0" w:space="0" w:color="auto"/>
      </w:divBdr>
    </w:div>
    <w:div w:id="292567378">
      <w:bodyDiv w:val="1"/>
      <w:marLeft w:val="0"/>
      <w:marRight w:val="0"/>
      <w:marTop w:val="0"/>
      <w:marBottom w:val="0"/>
      <w:divBdr>
        <w:top w:val="none" w:sz="0" w:space="0" w:color="auto"/>
        <w:left w:val="none" w:sz="0" w:space="0" w:color="auto"/>
        <w:bottom w:val="none" w:sz="0" w:space="0" w:color="auto"/>
        <w:right w:val="none" w:sz="0" w:space="0" w:color="auto"/>
      </w:divBdr>
    </w:div>
    <w:div w:id="378171764">
      <w:bodyDiv w:val="1"/>
      <w:marLeft w:val="0"/>
      <w:marRight w:val="0"/>
      <w:marTop w:val="0"/>
      <w:marBottom w:val="0"/>
      <w:divBdr>
        <w:top w:val="none" w:sz="0" w:space="0" w:color="auto"/>
        <w:left w:val="none" w:sz="0" w:space="0" w:color="auto"/>
        <w:bottom w:val="none" w:sz="0" w:space="0" w:color="auto"/>
        <w:right w:val="none" w:sz="0" w:space="0" w:color="auto"/>
      </w:divBdr>
    </w:div>
    <w:div w:id="457072494">
      <w:bodyDiv w:val="1"/>
      <w:marLeft w:val="0"/>
      <w:marRight w:val="0"/>
      <w:marTop w:val="0"/>
      <w:marBottom w:val="0"/>
      <w:divBdr>
        <w:top w:val="none" w:sz="0" w:space="0" w:color="auto"/>
        <w:left w:val="none" w:sz="0" w:space="0" w:color="auto"/>
        <w:bottom w:val="none" w:sz="0" w:space="0" w:color="auto"/>
        <w:right w:val="none" w:sz="0" w:space="0" w:color="auto"/>
      </w:divBdr>
    </w:div>
    <w:div w:id="621569114">
      <w:bodyDiv w:val="1"/>
      <w:marLeft w:val="0"/>
      <w:marRight w:val="0"/>
      <w:marTop w:val="0"/>
      <w:marBottom w:val="0"/>
      <w:divBdr>
        <w:top w:val="none" w:sz="0" w:space="0" w:color="auto"/>
        <w:left w:val="none" w:sz="0" w:space="0" w:color="auto"/>
        <w:bottom w:val="none" w:sz="0" w:space="0" w:color="auto"/>
        <w:right w:val="none" w:sz="0" w:space="0" w:color="auto"/>
      </w:divBdr>
    </w:div>
    <w:div w:id="928587581">
      <w:bodyDiv w:val="1"/>
      <w:marLeft w:val="0"/>
      <w:marRight w:val="0"/>
      <w:marTop w:val="0"/>
      <w:marBottom w:val="0"/>
      <w:divBdr>
        <w:top w:val="none" w:sz="0" w:space="0" w:color="auto"/>
        <w:left w:val="none" w:sz="0" w:space="0" w:color="auto"/>
        <w:bottom w:val="none" w:sz="0" w:space="0" w:color="auto"/>
        <w:right w:val="none" w:sz="0" w:space="0" w:color="auto"/>
      </w:divBdr>
    </w:div>
    <w:div w:id="1279220640">
      <w:bodyDiv w:val="1"/>
      <w:marLeft w:val="0"/>
      <w:marRight w:val="0"/>
      <w:marTop w:val="0"/>
      <w:marBottom w:val="0"/>
      <w:divBdr>
        <w:top w:val="none" w:sz="0" w:space="0" w:color="auto"/>
        <w:left w:val="none" w:sz="0" w:space="0" w:color="auto"/>
        <w:bottom w:val="none" w:sz="0" w:space="0" w:color="auto"/>
        <w:right w:val="none" w:sz="0" w:space="0" w:color="auto"/>
      </w:divBdr>
    </w:div>
    <w:div w:id="1419519294">
      <w:bodyDiv w:val="1"/>
      <w:marLeft w:val="0"/>
      <w:marRight w:val="0"/>
      <w:marTop w:val="0"/>
      <w:marBottom w:val="0"/>
      <w:divBdr>
        <w:top w:val="none" w:sz="0" w:space="0" w:color="auto"/>
        <w:left w:val="none" w:sz="0" w:space="0" w:color="auto"/>
        <w:bottom w:val="none" w:sz="0" w:space="0" w:color="auto"/>
        <w:right w:val="none" w:sz="0" w:space="0" w:color="auto"/>
      </w:divBdr>
    </w:div>
    <w:div w:id="1667246415">
      <w:bodyDiv w:val="1"/>
      <w:marLeft w:val="0"/>
      <w:marRight w:val="0"/>
      <w:marTop w:val="0"/>
      <w:marBottom w:val="0"/>
      <w:divBdr>
        <w:top w:val="none" w:sz="0" w:space="0" w:color="auto"/>
        <w:left w:val="none" w:sz="0" w:space="0" w:color="auto"/>
        <w:bottom w:val="none" w:sz="0" w:space="0" w:color="auto"/>
        <w:right w:val="none" w:sz="0" w:space="0" w:color="auto"/>
      </w:divBdr>
    </w:div>
    <w:div w:id="1833569842">
      <w:bodyDiv w:val="1"/>
      <w:marLeft w:val="0"/>
      <w:marRight w:val="0"/>
      <w:marTop w:val="0"/>
      <w:marBottom w:val="0"/>
      <w:divBdr>
        <w:top w:val="none" w:sz="0" w:space="0" w:color="auto"/>
        <w:left w:val="none" w:sz="0" w:space="0" w:color="auto"/>
        <w:bottom w:val="none" w:sz="0" w:space="0" w:color="auto"/>
        <w:right w:val="none" w:sz="0" w:space="0" w:color="auto"/>
      </w:divBdr>
    </w:div>
    <w:div w:id="2084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5E18-F77D-4367-B30C-5606DAAF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7</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revizor</cp:lastModifiedBy>
  <cp:revision>264</cp:revision>
  <cp:lastPrinted>2017-05-19T12:35:00Z</cp:lastPrinted>
  <dcterms:created xsi:type="dcterms:W3CDTF">2019-01-29T12:53:00Z</dcterms:created>
  <dcterms:modified xsi:type="dcterms:W3CDTF">2022-01-27T09:04:00Z</dcterms:modified>
</cp:coreProperties>
</file>